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F5" w:rsidRPr="000716F9" w:rsidRDefault="007B32F5" w:rsidP="007B32F5">
      <w:pPr>
        <w:spacing w:after="0" w:line="240" w:lineRule="auto"/>
        <w:jc w:val="center"/>
        <w:rPr>
          <w:rFonts w:ascii="Times New Roman" w:hAnsi="Times New Roman" w:cs="Times New Roman"/>
          <w:sz w:val="28"/>
          <w:szCs w:val="28"/>
        </w:rPr>
      </w:pPr>
      <w:r w:rsidRPr="000716F9">
        <w:rPr>
          <w:rFonts w:ascii="Times New Roman" w:hAnsi="Times New Roman" w:cs="Times New Roman"/>
          <w:sz w:val="28"/>
          <w:szCs w:val="28"/>
        </w:rPr>
        <w:t>Областное казенное общеобразовательное учреждение</w:t>
      </w:r>
    </w:p>
    <w:p w:rsidR="007B32F5" w:rsidRPr="000716F9" w:rsidRDefault="007B32F5" w:rsidP="007B32F5">
      <w:pPr>
        <w:spacing w:after="0" w:line="240" w:lineRule="auto"/>
        <w:jc w:val="center"/>
        <w:rPr>
          <w:rFonts w:ascii="Times New Roman" w:hAnsi="Times New Roman" w:cs="Times New Roman"/>
          <w:sz w:val="28"/>
          <w:szCs w:val="28"/>
        </w:rPr>
      </w:pPr>
      <w:r w:rsidRPr="000716F9">
        <w:rPr>
          <w:rFonts w:ascii="Times New Roman" w:hAnsi="Times New Roman" w:cs="Times New Roman"/>
          <w:sz w:val="28"/>
          <w:szCs w:val="28"/>
        </w:rPr>
        <w:t>«Курская школа для детей с ограниченными возможностями здоровья</w:t>
      </w:r>
    </w:p>
    <w:p w:rsidR="007B32F5" w:rsidRDefault="007B32F5" w:rsidP="007B32F5">
      <w:pPr>
        <w:spacing w:after="0" w:line="240" w:lineRule="auto"/>
        <w:rPr>
          <w:rFonts w:ascii="Times New Roman" w:hAnsi="Times New Roman" w:cs="Times New Roman"/>
          <w:sz w:val="32"/>
          <w:szCs w:val="32"/>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7B32F5" w:rsidTr="00EE149C">
        <w:tc>
          <w:tcPr>
            <w:tcW w:w="4786" w:type="dxa"/>
          </w:tcPr>
          <w:p w:rsidR="007B32F5" w:rsidRPr="000716F9" w:rsidRDefault="007B32F5" w:rsidP="00EE149C">
            <w:pPr>
              <w:jc w:val="center"/>
              <w:rPr>
                <w:rFonts w:ascii="Times New Roman" w:hAnsi="Times New Roman" w:cs="Times New Roman"/>
                <w:sz w:val="28"/>
                <w:szCs w:val="28"/>
              </w:rPr>
            </w:pPr>
            <w:r w:rsidRPr="000716F9">
              <w:rPr>
                <w:rFonts w:ascii="Times New Roman" w:hAnsi="Times New Roman" w:cs="Times New Roman"/>
                <w:sz w:val="28"/>
                <w:szCs w:val="28"/>
              </w:rPr>
              <w:t>«ПРИНЯТО»</w:t>
            </w:r>
          </w:p>
          <w:p w:rsidR="007B32F5" w:rsidRPr="000716F9" w:rsidRDefault="007B32F5" w:rsidP="00EE149C">
            <w:pPr>
              <w:rPr>
                <w:rFonts w:ascii="Times New Roman" w:hAnsi="Times New Roman" w:cs="Times New Roman"/>
                <w:sz w:val="28"/>
                <w:szCs w:val="28"/>
              </w:rPr>
            </w:pPr>
            <w:r>
              <w:rPr>
                <w:rFonts w:ascii="Times New Roman" w:hAnsi="Times New Roman" w:cs="Times New Roman"/>
                <w:sz w:val="28"/>
                <w:szCs w:val="28"/>
              </w:rPr>
              <w:t>на</w:t>
            </w:r>
            <w:r w:rsidRPr="000716F9">
              <w:rPr>
                <w:rFonts w:ascii="Times New Roman" w:hAnsi="Times New Roman" w:cs="Times New Roman"/>
                <w:sz w:val="28"/>
                <w:szCs w:val="28"/>
              </w:rPr>
              <w:t xml:space="preserve"> заседании педагогического совета</w:t>
            </w:r>
          </w:p>
          <w:p w:rsidR="007B32F5" w:rsidRDefault="007B32F5" w:rsidP="00EE149C">
            <w:pPr>
              <w:rPr>
                <w:rFonts w:ascii="Times New Roman" w:hAnsi="Times New Roman" w:cs="Times New Roman"/>
                <w:sz w:val="32"/>
                <w:szCs w:val="32"/>
              </w:rPr>
            </w:pPr>
            <w:r>
              <w:rPr>
                <w:rFonts w:ascii="Times New Roman" w:hAnsi="Times New Roman" w:cs="Times New Roman"/>
                <w:sz w:val="28"/>
                <w:szCs w:val="28"/>
              </w:rPr>
              <w:t>протокол</w:t>
            </w:r>
            <w:r w:rsidRPr="000716F9">
              <w:rPr>
                <w:rFonts w:ascii="Times New Roman" w:hAnsi="Times New Roman" w:cs="Times New Roman"/>
                <w:sz w:val="28"/>
                <w:szCs w:val="28"/>
              </w:rPr>
              <w:t xml:space="preserve"> от</w:t>
            </w:r>
            <w:r>
              <w:rPr>
                <w:rFonts w:ascii="Times New Roman" w:hAnsi="Times New Roman" w:cs="Times New Roman"/>
                <w:sz w:val="28"/>
                <w:szCs w:val="28"/>
              </w:rPr>
              <w:t xml:space="preserve"> 29.08.2024 г. № 1</w:t>
            </w:r>
          </w:p>
        </w:tc>
        <w:tc>
          <w:tcPr>
            <w:tcW w:w="5103" w:type="dxa"/>
          </w:tcPr>
          <w:p w:rsidR="007B32F5" w:rsidRPr="00C80949" w:rsidRDefault="007B32F5" w:rsidP="00EE149C">
            <w:pPr>
              <w:ind w:left="601"/>
              <w:rPr>
                <w:rFonts w:ascii="Times New Roman" w:hAnsi="Times New Roman" w:cs="Times New Roman"/>
                <w:sz w:val="28"/>
                <w:szCs w:val="28"/>
              </w:rPr>
            </w:pPr>
            <w:r w:rsidRPr="00C80949">
              <w:rPr>
                <w:rFonts w:ascii="Times New Roman" w:hAnsi="Times New Roman" w:cs="Times New Roman"/>
                <w:sz w:val="28"/>
                <w:szCs w:val="28"/>
              </w:rPr>
              <w:t>«УТВЕРЖДЕНО»</w:t>
            </w:r>
          </w:p>
          <w:p w:rsidR="007B32F5" w:rsidRPr="00C80949" w:rsidRDefault="007B32F5" w:rsidP="00EE149C">
            <w:pPr>
              <w:ind w:left="601"/>
              <w:jc w:val="center"/>
              <w:rPr>
                <w:rFonts w:ascii="Times New Roman" w:hAnsi="Times New Roman" w:cs="Times New Roman"/>
                <w:sz w:val="28"/>
                <w:szCs w:val="28"/>
              </w:rPr>
            </w:pPr>
            <w:r>
              <w:rPr>
                <w:rFonts w:ascii="Times New Roman" w:hAnsi="Times New Roman" w:cs="Times New Roman"/>
                <w:sz w:val="28"/>
                <w:szCs w:val="28"/>
              </w:rPr>
              <w:t>приказом</w:t>
            </w:r>
            <w:r w:rsidRPr="00C80949">
              <w:rPr>
                <w:rFonts w:ascii="Times New Roman" w:hAnsi="Times New Roman" w:cs="Times New Roman"/>
                <w:sz w:val="28"/>
                <w:szCs w:val="28"/>
              </w:rPr>
              <w:t xml:space="preserve"> ОКОУ «Курская школа</w:t>
            </w:r>
            <w:r>
              <w:rPr>
                <w:rFonts w:ascii="Times New Roman" w:hAnsi="Times New Roman" w:cs="Times New Roman"/>
                <w:sz w:val="28"/>
                <w:szCs w:val="28"/>
              </w:rPr>
              <w:t>»</w:t>
            </w:r>
          </w:p>
          <w:p w:rsidR="007B32F5" w:rsidRDefault="007B32F5" w:rsidP="00EE149C">
            <w:pPr>
              <w:ind w:left="601"/>
              <w:rPr>
                <w:rFonts w:ascii="Times New Roman" w:hAnsi="Times New Roman" w:cs="Times New Roman"/>
                <w:sz w:val="28"/>
                <w:szCs w:val="28"/>
              </w:rPr>
            </w:pPr>
            <w:r>
              <w:rPr>
                <w:rFonts w:ascii="Times New Roman" w:hAnsi="Times New Roman" w:cs="Times New Roman"/>
                <w:sz w:val="28"/>
                <w:szCs w:val="28"/>
              </w:rPr>
              <w:t>от 30.08.2024</w:t>
            </w:r>
            <w:r w:rsidRPr="00C80949">
              <w:rPr>
                <w:rFonts w:ascii="Times New Roman" w:hAnsi="Times New Roman" w:cs="Times New Roman"/>
                <w:sz w:val="28"/>
                <w:szCs w:val="28"/>
              </w:rPr>
              <w:t xml:space="preserve"> г. №</w:t>
            </w:r>
            <w:r>
              <w:rPr>
                <w:rFonts w:ascii="Times New Roman" w:hAnsi="Times New Roman" w:cs="Times New Roman"/>
                <w:sz w:val="28"/>
                <w:szCs w:val="28"/>
              </w:rPr>
              <w:t>01-02-265</w:t>
            </w:r>
          </w:p>
          <w:p w:rsidR="007B32F5" w:rsidRDefault="007B32F5" w:rsidP="00EE149C">
            <w:pPr>
              <w:ind w:left="601"/>
              <w:rPr>
                <w:rFonts w:ascii="Times New Roman" w:hAnsi="Times New Roman" w:cs="Times New Roman"/>
                <w:sz w:val="28"/>
                <w:szCs w:val="28"/>
              </w:rPr>
            </w:pPr>
          </w:p>
          <w:p w:rsidR="007B32F5" w:rsidRDefault="007B32F5" w:rsidP="00EE149C">
            <w:pPr>
              <w:ind w:left="601"/>
              <w:rPr>
                <w:rFonts w:ascii="Times New Roman" w:hAnsi="Times New Roman" w:cs="Times New Roman"/>
                <w:sz w:val="32"/>
                <w:szCs w:val="32"/>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школы_______П.В</w:t>
            </w:r>
            <w:proofErr w:type="spellEnd"/>
            <w:r>
              <w:rPr>
                <w:rFonts w:ascii="Times New Roman" w:hAnsi="Times New Roman" w:cs="Times New Roman"/>
                <w:sz w:val="28"/>
                <w:szCs w:val="28"/>
              </w:rPr>
              <w:t>. Сеин</w:t>
            </w:r>
          </w:p>
        </w:tc>
      </w:tr>
    </w:tbl>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spacing w:after="0" w:line="240" w:lineRule="auto"/>
        <w:jc w:val="center"/>
        <w:rPr>
          <w:rFonts w:ascii="Times New Roman" w:hAnsi="Times New Roman" w:cs="Times New Roman"/>
          <w:sz w:val="32"/>
          <w:szCs w:val="32"/>
        </w:rPr>
      </w:pPr>
    </w:p>
    <w:p w:rsidR="007B32F5" w:rsidRDefault="007B32F5" w:rsidP="007B32F5">
      <w:pPr>
        <w:jc w:val="center"/>
        <w:rPr>
          <w:rFonts w:ascii="Times New Roman" w:hAnsi="Times New Roman" w:cs="Times New Roman"/>
          <w:b/>
          <w:sz w:val="32"/>
          <w:szCs w:val="32"/>
        </w:rPr>
      </w:pPr>
      <w:r w:rsidRPr="00D40E47">
        <w:rPr>
          <w:rFonts w:ascii="Times New Roman" w:hAnsi="Times New Roman" w:cs="Times New Roman"/>
          <w:b/>
          <w:sz w:val="32"/>
          <w:szCs w:val="32"/>
        </w:rPr>
        <w:t>Рабочая программа</w:t>
      </w:r>
    </w:p>
    <w:p w:rsidR="007B32F5" w:rsidRDefault="007B32F5" w:rsidP="007B32F5">
      <w:pPr>
        <w:jc w:val="center"/>
        <w:rPr>
          <w:rFonts w:ascii="Times New Roman" w:hAnsi="Times New Roman" w:cs="Times New Roman"/>
          <w:b/>
          <w:sz w:val="32"/>
          <w:szCs w:val="32"/>
        </w:rPr>
      </w:pPr>
      <w:r>
        <w:rPr>
          <w:rFonts w:ascii="Times New Roman" w:hAnsi="Times New Roman" w:cs="Times New Roman"/>
          <w:b/>
          <w:sz w:val="32"/>
          <w:szCs w:val="32"/>
        </w:rPr>
        <w:t>курса Производственная практика»</w:t>
      </w:r>
    </w:p>
    <w:p w:rsidR="007B32F5" w:rsidRDefault="007B32F5" w:rsidP="007B32F5">
      <w:pPr>
        <w:jc w:val="center"/>
        <w:rPr>
          <w:rFonts w:ascii="Times New Roman" w:hAnsi="Times New Roman" w:cs="Times New Roman"/>
          <w:b/>
          <w:sz w:val="32"/>
          <w:szCs w:val="32"/>
        </w:rPr>
      </w:pPr>
      <w:r>
        <w:rPr>
          <w:rFonts w:ascii="Times New Roman" w:hAnsi="Times New Roman" w:cs="Times New Roman"/>
          <w:b/>
          <w:sz w:val="32"/>
          <w:szCs w:val="32"/>
        </w:rPr>
        <w:t>на 2024-2025 учебный год</w:t>
      </w: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p>
    <w:p w:rsidR="007B32F5" w:rsidRDefault="007B32F5" w:rsidP="007B32F5">
      <w:pPr>
        <w:jc w:val="right"/>
        <w:rPr>
          <w:rFonts w:ascii="Times New Roman" w:hAnsi="Times New Roman" w:cs="Times New Roman"/>
          <w:b/>
          <w:sz w:val="32"/>
          <w:szCs w:val="32"/>
        </w:rPr>
      </w:pPr>
      <w:r>
        <w:rPr>
          <w:rFonts w:ascii="Times New Roman" w:hAnsi="Times New Roman" w:cs="Times New Roman"/>
          <w:b/>
          <w:sz w:val="32"/>
          <w:szCs w:val="32"/>
        </w:rPr>
        <w:t>Составила:</w:t>
      </w:r>
    </w:p>
    <w:p w:rsidR="007B32F5" w:rsidRDefault="007B32F5" w:rsidP="007B32F5">
      <w:pPr>
        <w:jc w:val="right"/>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Коберник</w:t>
      </w:r>
      <w:proofErr w:type="spellEnd"/>
      <w:r>
        <w:rPr>
          <w:rFonts w:ascii="Times New Roman" w:hAnsi="Times New Roman" w:cs="Times New Roman"/>
          <w:b/>
          <w:sz w:val="32"/>
          <w:szCs w:val="32"/>
        </w:rPr>
        <w:t xml:space="preserve"> О.А.</w:t>
      </w: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p>
    <w:p w:rsidR="007B32F5" w:rsidRDefault="007B32F5" w:rsidP="007B32F5">
      <w:pPr>
        <w:jc w:val="center"/>
        <w:rPr>
          <w:rFonts w:ascii="Times New Roman" w:hAnsi="Times New Roman" w:cs="Times New Roman"/>
          <w:b/>
          <w:sz w:val="32"/>
          <w:szCs w:val="32"/>
        </w:rPr>
      </w:pPr>
      <w:r>
        <w:rPr>
          <w:rFonts w:ascii="Times New Roman" w:hAnsi="Times New Roman" w:cs="Times New Roman"/>
          <w:b/>
          <w:sz w:val="32"/>
          <w:szCs w:val="32"/>
        </w:rPr>
        <w:t>Курск 2024</w:t>
      </w:r>
      <w:bookmarkStart w:id="0" w:name="_GoBack"/>
      <w:bookmarkEnd w:id="0"/>
    </w:p>
    <w:p w:rsidR="007171C2" w:rsidRPr="007057D4" w:rsidRDefault="007171C2" w:rsidP="007B32F5">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7171C2" w:rsidRPr="007057D4" w:rsidRDefault="007171C2" w:rsidP="007171C2">
      <w:pPr>
        <w:shd w:val="clear" w:color="auto" w:fill="FFFFFF"/>
        <w:tabs>
          <w:tab w:val="left" w:pos="1320"/>
        </w:tabs>
        <w:autoSpaceDE w:val="0"/>
        <w:autoSpaceDN w:val="0"/>
        <w:adjustRightInd w:val="0"/>
        <w:spacing w:after="0" w:line="240" w:lineRule="auto"/>
        <w:ind w:right="6"/>
        <w:jc w:val="both"/>
        <w:rPr>
          <w:rFonts w:ascii="Times New Roman" w:hAnsi="Times New Roman" w:cs="Times New Roman"/>
          <w:spacing w:val="-9"/>
          <w:sz w:val="24"/>
          <w:szCs w:val="24"/>
        </w:rPr>
      </w:pPr>
      <w:r>
        <w:rPr>
          <w:rFonts w:ascii="Times New Roman" w:hAnsi="Times New Roman" w:cs="Times New Roman"/>
          <w:sz w:val="24"/>
          <w:szCs w:val="24"/>
        </w:rPr>
        <w:t xml:space="preserve">          </w:t>
      </w:r>
      <w:r w:rsidRPr="007057D4">
        <w:rPr>
          <w:rFonts w:ascii="Times New Roman" w:hAnsi="Times New Roman" w:cs="Times New Roman"/>
          <w:sz w:val="24"/>
          <w:szCs w:val="24"/>
        </w:rPr>
        <w:t xml:space="preserve">Производственная практика является обязательным разделом адаптированной основной образовательной программы профессионального обучения – программы профессиональной подготовки по профессии рабочих 16675 «Повар».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w:t>
      </w:r>
      <w:r w:rsidRPr="007057D4">
        <w:rPr>
          <w:rFonts w:ascii="Times New Roman" w:hAnsi="Times New Roman" w:cs="Times New Roman"/>
          <w:spacing w:val="-1"/>
          <w:sz w:val="24"/>
          <w:szCs w:val="24"/>
        </w:rPr>
        <w:t>определенных видов работ, связанных с будущей профессиональной деятельностью.</w:t>
      </w:r>
    </w:p>
    <w:p w:rsidR="007171C2" w:rsidRPr="007057D4" w:rsidRDefault="007171C2" w:rsidP="007171C2">
      <w:pPr>
        <w:shd w:val="clear" w:color="auto" w:fill="FFFFFF"/>
        <w:spacing w:after="150" w:line="240" w:lineRule="auto"/>
        <w:ind w:firstLine="708"/>
        <w:rPr>
          <w:rFonts w:ascii="Times New Roman" w:hAnsi="Times New Roman" w:cs="Times New Roman"/>
          <w:sz w:val="24"/>
          <w:szCs w:val="24"/>
        </w:rPr>
      </w:pPr>
      <w:r w:rsidRPr="007057D4">
        <w:rPr>
          <w:rFonts w:ascii="Times New Roman" w:hAnsi="Times New Roman" w:cs="Times New Roman"/>
          <w:b/>
          <w:bCs/>
          <w:sz w:val="24"/>
          <w:szCs w:val="24"/>
        </w:rPr>
        <w:t xml:space="preserve">Цель </w:t>
      </w:r>
      <w:r w:rsidRPr="007057D4">
        <w:rPr>
          <w:rFonts w:ascii="Times New Roman" w:hAnsi="Times New Roman" w:cs="Times New Roman"/>
          <w:b/>
          <w:sz w:val="24"/>
          <w:szCs w:val="24"/>
        </w:rPr>
        <w:t>производственной практики</w:t>
      </w:r>
    </w:p>
    <w:p w:rsidR="007171C2" w:rsidRPr="007057D4" w:rsidRDefault="007171C2" w:rsidP="007171C2">
      <w:pPr>
        <w:shd w:val="clear" w:color="auto" w:fill="FFFFFF"/>
        <w:spacing w:after="15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 xml:space="preserve">Комплексное освоение основных видов </w:t>
      </w:r>
      <w:r>
        <w:rPr>
          <w:rFonts w:ascii="Times New Roman" w:hAnsi="Times New Roman" w:cs="Times New Roman"/>
          <w:sz w:val="24"/>
          <w:szCs w:val="24"/>
        </w:rPr>
        <w:t xml:space="preserve">профессиональной </w:t>
      </w:r>
      <w:r w:rsidRPr="007057D4">
        <w:rPr>
          <w:rFonts w:ascii="Times New Roman" w:hAnsi="Times New Roman" w:cs="Times New Roman"/>
          <w:sz w:val="24"/>
          <w:szCs w:val="24"/>
        </w:rPr>
        <w:t>деятельности (В</w:t>
      </w:r>
      <w:r>
        <w:rPr>
          <w:rFonts w:ascii="Times New Roman" w:hAnsi="Times New Roman" w:cs="Times New Roman"/>
          <w:sz w:val="24"/>
          <w:szCs w:val="24"/>
        </w:rPr>
        <w:t>П</w:t>
      </w:r>
      <w:r w:rsidRPr="007057D4">
        <w:rPr>
          <w:rFonts w:ascii="Times New Roman" w:hAnsi="Times New Roman" w:cs="Times New Roman"/>
          <w:sz w:val="24"/>
          <w:szCs w:val="24"/>
        </w:rPr>
        <w:t>Д)</w:t>
      </w:r>
      <w:r w:rsidRPr="007057D4">
        <w:rPr>
          <w:rFonts w:ascii="Times New Roman" w:hAnsi="Times New Roman" w:cs="Times New Roman"/>
          <w:b/>
          <w:bCs/>
          <w:sz w:val="24"/>
          <w:szCs w:val="24"/>
        </w:rPr>
        <w:t>,</w:t>
      </w:r>
      <w:r w:rsidRPr="007057D4">
        <w:rPr>
          <w:rFonts w:ascii="Times New Roman" w:hAnsi="Times New Roman" w:cs="Times New Roman"/>
          <w:sz w:val="24"/>
          <w:szCs w:val="24"/>
        </w:rPr>
        <w:t> формирование у обучающихся общих и профессиональных компетенций, приобретение практического опыта.</w:t>
      </w:r>
    </w:p>
    <w:p w:rsidR="007171C2" w:rsidRPr="007057D4" w:rsidRDefault="007171C2" w:rsidP="007171C2">
      <w:pPr>
        <w:shd w:val="clear" w:color="auto" w:fill="FFFFFF"/>
        <w:spacing w:after="150" w:line="240" w:lineRule="auto"/>
        <w:ind w:firstLine="708"/>
        <w:rPr>
          <w:rFonts w:ascii="Times New Roman" w:hAnsi="Times New Roman" w:cs="Times New Roman"/>
          <w:sz w:val="24"/>
          <w:szCs w:val="24"/>
        </w:rPr>
      </w:pPr>
      <w:r w:rsidRPr="007057D4">
        <w:rPr>
          <w:rFonts w:ascii="Times New Roman" w:hAnsi="Times New Roman" w:cs="Times New Roman"/>
          <w:b/>
          <w:bCs/>
          <w:sz w:val="24"/>
          <w:szCs w:val="24"/>
        </w:rPr>
        <w:t xml:space="preserve">Задачи </w:t>
      </w:r>
      <w:r w:rsidRPr="007057D4">
        <w:rPr>
          <w:rFonts w:ascii="Times New Roman" w:hAnsi="Times New Roman" w:cs="Times New Roman"/>
          <w:b/>
          <w:sz w:val="24"/>
          <w:szCs w:val="24"/>
        </w:rPr>
        <w:t>производственной практики</w:t>
      </w:r>
    </w:p>
    <w:p w:rsidR="007171C2" w:rsidRPr="007057D4" w:rsidRDefault="007171C2" w:rsidP="007171C2">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совершенствование и закрепление знаний, полученных в процессе теоретического обучения;</w:t>
      </w:r>
    </w:p>
    <w:p w:rsidR="007171C2" w:rsidRPr="007057D4" w:rsidRDefault="007171C2" w:rsidP="007171C2">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формирование профессиональных компетенций через применение теоретических знаний;</w:t>
      </w:r>
    </w:p>
    <w:p w:rsidR="007171C2" w:rsidRPr="007057D4" w:rsidRDefault="007171C2" w:rsidP="007171C2">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приобретение навыков в части профессиональных компетенций необходимых для отрасли общественного питания;</w:t>
      </w:r>
    </w:p>
    <w:p w:rsidR="007171C2" w:rsidRPr="007057D4" w:rsidRDefault="007171C2" w:rsidP="007171C2">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обеспечение непрерывности и последовательности овладения обучающимися профессиональной деятельностью, формами и методами работы.</w:t>
      </w:r>
    </w:p>
    <w:p w:rsidR="007171C2" w:rsidRPr="007057D4" w:rsidRDefault="007171C2" w:rsidP="007171C2">
      <w:pPr>
        <w:shd w:val="clear" w:color="auto" w:fill="FFFFFF"/>
        <w:spacing w:after="0" w:line="240" w:lineRule="auto"/>
        <w:rPr>
          <w:rFonts w:ascii="Times New Roman" w:hAnsi="Times New Roman" w:cs="Times New Roman"/>
          <w:sz w:val="24"/>
          <w:szCs w:val="24"/>
        </w:rPr>
      </w:pPr>
    </w:p>
    <w:tbl>
      <w:tblPr>
        <w:tblStyle w:val="a6"/>
        <w:tblW w:w="0" w:type="auto"/>
        <w:tblLook w:val="04A0" w:firstRow="1" w:lastRow="0" w:firstColumn="1" w:lastColumn="0" w:noHBand="0" w:noVBand="1"/>
      </w:tblPr>
      <w:tblGrid>
        <w:gridCol w:w="4785"/>
        <w:gridCol w:w="4786"/>
      </w:tblGrid>
      <w:tr w:rsidR="007171C2" w:rsidRPr="007057D4" w:rsidTr="00420021">
        <w:tc>
          <w:tcPr>
            <w:tcW w:w="4926" w:type="dxa"/>
            <w:vAlign w:val="bottom"/>
          </w:tcPr>
          <w:p w:rsidR="007171C2" w:rsidRPr="007057D4" w:rsidRDefault="007171C2" w:rsidP="00420021">
            <w:pPr>
              <w:pStyle w:val="39"/>
              <w:shd w:val="clear" w:color="auto" w:fill="auto"/>
              <w:spacing w:after="0" w:line="240" w:lineRule="auto"/>
              <w:jc w:val="center"/>
              <w:rPr>
                <w:b/>
                <w:sz w:val="24"/>
                <w:szCs w:val="24"/>
              </w:rPr>
            </w:pPr>
            <w:r w:rsidRPr="007057D4">
              <w:rPr>
                <w:rStyle w:val="2a"/>
                <w:color w:val="auto"/>
                <w:sz w:val="24"/>
                <w:szCs w:val="24"/>
              </w:rPr>
              <w:t>ВПД</w:t>
            </w:r>
          </w:p>
        </w:tc>
        <w:tc>
          <w:tcPr>
            <w:tcW w:w="4927" w:type="dxa"/>
            <w:vAlign w:val="bottom"/>
          </w:tcPr>
          <w:p w:rsidR="007171C2" w:rsidRPr="007057D4" w:rsidRDefault="007171C2" w:rsidP="00420021">
            <w:pPr>
              <w:pStyle w:val="39"/>
              <w:shd w:val="clear" w:color="auto" w:fill="auto"/>
              <w:spacing w:after="0" w:line="240" w:lineRule="auto"/>
              <w:jc w:val="center"/>
              <w:rPr>
                <w:b/>
                <w:sz w:val="24"/>
                <w:szCs w:val="24"/>
              </w:rPr>
            </w:pPr>
            <w:r w:rsidRPr="007057D4">
              <w:rPr>
                <w:rStyle w:val="2a"/>
                <w:color w:val="auto"/>
                <w:sz w:val="24"/>
                <w:szCs w:val="24"/>
              </w:rPr>
              <w:t>Требования к умениям (практическому опыту)</w:t>
            </w:r>
          </w:p>
        </w:tc>
      </w:tr>
      <w:tr w:rsidR="007171C2" w:rsidRPr="007057D4" w:rsidTr="00420021">
        <w:tc>
          <w:tcPr>
            <w:tcW w:w="4926" w:type="dxa"/>
          </w:tcPr>
          <w:p w:rsidR="007171C2" w:rsidRPr="007057D4" w:rsidRDefault="007171C2" w:rsidP="00420021">
            <w:pPr>
              <w:ind w:left="357"/>
              <w:rPr>
                <w:rFonts w:ascii="Times New Roman" w:eastAsia="MS Mincho" w:hAnsi="Times New Roman" w:cs="Times New Roman"/>
                <w:i/>
              </w:rPr>
            </w:pPr>
            <w:r w:rsidRPr="007057D4">
              <w:rPr>
                <w:rFonts w:ascii="Times New Roman" w:eastAsia="MS Mincho" w:hAnsi="Times New Roman" w:cs="Times New Roman"/>
              </w:rPr>
              <w:t>Приготовление, оформление и подготовка к реализации горячих блюд, кулинарных изделий, закусок разнообразного ассортимента</w:t>
            </w:r>
          </w:p>
          <w:p w:rsidR="007171C2" w:rsidRPr="007057D4" w:rsidRDefault="007171C2" w:rsidP="00420021">
            <w:pPr>
              <w:ind w:left="714" w:hanging="357"/>
              <w:rPr>
                <w:rFonts w:ascii="Times New Roman" w:eastAsia="MS Mincho" w:hAnsi="Times New Roman" w:cs="Times New Roman"/>
                <w:i/>
              </w:rPr>
            </w:pPr>
          </w:p>
          <w:p w:rsidR="007171C2" w:rsidRPr="007057D4" w:rsidRDefault="007171C2" w:rsidP="00420021">
            <w:pPr>
              <w:pStyle w:val="39"/>
              <w:shd w:val="clear" w:color="auto" w:fill="auto"/>
              <w:spacing w:after="0" w:line="240" w:lineRule="auto"/>
              <w:ind w:right="160"/>
              <w:jc w:val="both"/>
              <w:rPr>
                <w:sz w:val="24"/>
                <w:szCs w:val="24"/>
              </w:rPr>
            </w:pPr>
          </w:p>
        </w:tc>
        <w:tc>
          <w:tcPr>
            <w:tcW w:w="4927" w:type="dxa"/>
          </w:tcPr>
          <w:p w:rsidR="007171C2" w:rsidRPr="007057D4" w:rsidRDefault="007171C2" w:rsidP="00420021">
            <w:pPr>
              <w:ind w:left="-6" w:firstLine="708"/>
              <w:jc w:val="both"/>
              <w:rPr>
                <w:rFonts w:ascii="Times New Roman" w:eastAsia="MS Mincho" w:hAnsi="Times New Roman" w:cs="Times New Roman"/>
              </w:rPr>
            </w:pPr>
            <w:r w:rsidRPr="007057D4">
              <w:rPr>
                <w:rFonts w:ascii="Times New Roman" w:eastAsia="MS Mincho" w:hAnsi="Times New Roman" w:cs="Times New Roman"/>
              </w:rPr>
              <w:t xml:space="preserve">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w:t>
            </w:r>
            <w:proofErr w:type="spellStart"/>
            <w:r w:rsidRPr="007057D4">
              <w:rPr>
                <w:rFonts w:ascii="Times New Roman" w:eastAsia="MS Mincho" w:hAnsi="Times New Roman" w:cs="Times New Roman"/>
              </w:rPr>
              <w:t>весоизмерительных</w:t>
            </w:r>
            <w:proofErr w:type="spellEnd"/>
            <w:r w:rsidRPr="007057D4">
              <w:rPr>
                <w:rFonts w:ascii="Times New Roman" w:eastAsia="MS Mincho" w:hAnsi="Times New Roman" w:cs="Times New Roman"/>
              </w:rPr>
              <w:t xml:space="preserve"> приборов;</w:t>
            </w:r>
          </w:p>
          <w:p w:rsidR="007171C2" w:rsidRPr="007057D4" w:rsidRDefault="007171C2" w:rsidP="00420021">
            <w:pPr>
              <w:ind w:left="-6" w:firstLine="708"/>
              <w:jc w:val="both"/>
              <w:rPr>
                <w:rFonts w:ascii="Times New Roman" w:eastAsia="MS Mincho" w:hAnsi="Times New Roman" w:cs="Times New Roman"/>
              </w:rPr>
            </w:pPr>
            <w:proofErr w:type="gramStart"/>
            <w:r w:rsidRPr="007057D4">
              <w:rPr>
                <w:rFonts w:ascii="Times New Roman" w:eastAsia="MS Mincho" w:hAnsi="Times New Roman" w:cs="Times New Roman"/>
              </w:rPr>
              <w:t>выбору, оценке качества, безопасности продуктов, полуфабрикатов, приготовлению, творческому оформлению, эстетичной подаче супов, соусов, горячих блюд, кулинарных изделий, закусок разнообразного ассортимента, в том числе региональных;</w:t>
            </w:r>
            <w:proofErr w:type="gramEnd"/>
          </w:p>
          <w:p w:rsidR="007171C2" w:rsidRPr="007057D4" w:rsidRDefault="007171C2" w:rsidP="00420021">
            <w:pPr>
              <w:ind w:left="-6" w:firstLine="708"/>
              <w:jc w:val="both"/>
              <w:rPr>
                <w:rFonts w:ascii="Times New Roman" w:eastAsia="MS Mincho" w:hAnsi="Times New Roman" w:cs="Times New Roman"/>
              </w:rPr>
            </w:pPr>
            <w:r w:rsidRPr="007057D4">
              <w:rPr>
                <w:rFonts w:ascii="Times New Roman" w:eastAsia="MS Mincho" w:hAnsi="Times New Roman" w:cs="Times New Roman"/>
              </w:rPr>
              <w:t>упаковке, складированию неиспользованных продуктов;</w:t>
            </w:r>
          </w:p>
          <w:p w:rsidR="007171C2" w:rsidRPr="007057D4" w:rsidRDefault="007171C2" w:rsidP="00420021">
            <w:pPr>
              <w:ind w:left="-6" w:firstLine="708"/>
              <w:jc w:val="both"/>
              <w:rPr>
                <w:rFonts w:ascii="Times New Roman" w:eastAsia="MS Mincho" w:hAnsi="Times New Roman" w:cs="Times New Roman"/>
              </w:rPr>
            </w:pPr>
            <w:r w:rsidRPr="007057D4">
              <w:rPr>
                <w:rFonts w:ascii="Times New Roman" w:eastAsia="MS Mincho" w:hAnsi="Times New Roman" w:cs="Times New Roman"/>
              </w:rPr>
              <w:t xml:space="preserve">оценке качества, </w:t>
            </w:r>
            <w:proofErr w:type="spellStart"/>
            <w:r w:rsidRPr="007057D4">
              <w:rPr>
                <w:rFonts w:ascii="Times New Roman" w:eastAsia="MS Mincho" w:hAnsi="Times New Roman" w:cs="Times New Roman"/>
              </w:rPr>
              <w:t>порционированию</w:t>
            </w:r>
            <w:proofErr w:type="spellEnd"/>
            <w:r w:rsidRPr="007057D4">
              <w:rPr>
                <w:rFonts w:ascii="Times New Roman" w:eastAsia="MS Mincho" w:hAnsi="Times New Roman" w:cs="Times New Roman"/>
              </w:rPr>
              <w:t xml:space="preserve"> (комплектованию), упаковке на вынос, хранению с учетом требований к безопасности готовой продукции;</w:t>
            </w:r>
          </w:p>
          <w:p w:rsidR="007171C2" w:rsidRPr="007057D4" w:rsidRDefault="007171C2" w:rsidP="00420021">
            <w:pPr>
              <w:ind w:left="34" w:firstLine="702"/>
              <w:jc w:val="both"/>
              <w:rPr>
                <w:rFonts w:ascii="Times New Roman" w:eastAsia="MS Mincho" w:hAnsi="Times New Roman" w:cs="Times New Roman"/>
              </w:rPr>
            </w:pPr>
            <w:r w:rsidRPr="007057D4">
              <w:rPr>
                <w:rFonts w:ascii="Times New Roman" w:eastAsia="MS Mincho" w:hAnsi="Times New Roman" w:cs="Times New Roman"/>
              </w:rPr>
              <w:t>ведению расчетов с потребителями.</w:t>
            </w:r>
          </w:p>
        </w:tc>
      </w:tr>
    </w:tbl>
    <w:p w:rsidR="007171C2" w:rsidRPr="007057D4" w:rsidRDefault="007171C2" w:rsidP="007171C2">
      <w:pPr>
        <w:shd w:val="clear" w:color="auto" w:fill="FFFFFF"/>
        <w:spacing w:after="0" w:line="240" w:lineRule="auto"/>
        <w:rPr>
          <w:rFonts w:ascii="Times New Roman" w:hAnsi="Times New Roman" w:cs="Times New Roman"/>
          <w:sz w:val="24"/>
          <w:szCs w:val="24"/>
        </w:rPr>
      </w:pPr>
    </w:p>
    <w:p w:rsidR="007171C2" w:rsidRPr="007057D4" w:rsidRDefault="007171C2" w:rsidP="007171C2">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Рабочая программа производственной практики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7171C2" w:rsidRPr="007057D4" w:rsidRDefault="007171C2" w:rsidP="007171C2">
      <w:pPr>
        <w:shd w:val="clear" w:color="auto" w:fill="FFFFFF"/>
        <w:spacing w:after="15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Производственная практика осуществляется во второй год обучения. Общее количество часов – 476</w:t>
      </w:r>
      <w:r>
        <w:rPr>
          <w:rFonts w:ascii="Times New Roman" w:hAnsi="Times New Roman" w:cs="Times New Roman"/>
          <w:sz w:val="24"/>
          <w:szCs w:val="24"/>
        </w:rPr>
        <w:t xml:space="preserve"> ч.</w:t>
      </w:r>
      <w:r w:rsidRPr="007057D4">
        <w:rPr>
          <w:rFonts w:ascii="Times New Roman" w:hAnsi="Times New Roman" w:cs="Times New Roman"/>
          <w:sz w:val="24"/>
          <w:szCs w:val="24"/>
        </w:rPr>
        <w:t>, 14 часов в неделю.</w:t>
      </w:r>
    </w:p>
    <w:p w:rsidR="007171C2" w:rsidRPr="007057D4" w:rsidRDefault="007171C2" w:rsidP="007171C2">
      <w:pPr>
        <w:pStyle w:val="1d"/>
        <w:keepNext/>
        <w:keepLines/>
        <w:shd w:val="clear" w:color="auto" w:fill="auto"/>
        <w:tabs>
          <w:tab w:val="left" w:pos="654"/>
        </w:tabs>
        <w:spacing w:line="240" w:lineRule="auto"/>
        <w:ind w:right="360" w:firstLine="0"/>
        <w:jc w:val="center"/>
        <w:rPr>
          <w:sz w:val="24"/>
          <w:szCs w:val="24"/>
        </w:rPr>
      </w:pPr>
      <w:r w:rsidRPr="007057D4">
        <w:rPr>
          <w:sz w:val="24"/>
          <w:szCs w:val="24"/>
        </w:rPr>
        <w:t xml:space="preserve">РЕЗУЛЬТАТЫ ОСВОЕНИЯ РАБОЧЕЙ ПРОГРАММЫ </w:t>
      </w:r>
    </w:p>
    <w:p w:rsidR="007171C2" w:rsidRPr="007057D4" w:rsidRDefault="007171C2" w:rsidP="007171C2">
      <w:pPr>
        <w:pStyle w:val="1d"/>
        <w:keepNext/>
        <w:keepLines/>
        <w:shd w:val="clear" w:color="auto" w:fill="auto"/>
        <w:tabs>
          <w:tab w:val="left" w:pos="654"/>
        </w:tabs>
        <w:spacing w:line="240" w:lineRule="auto"/>
        <w:ind w:right="360" w:firstLine="0"/>
        <w:jc w:val="center"/>
        <w:rPr>
          <w:sz w:val="24"/>
          <w:szCs w:val="24"/>
        </w:rPr>
      </w:pPr>
      <w:r w:rsidRPr="007057D4">
        <w:rPr>
          <w:sz w:val="24"/>
          <w:szCs w:val="24"/>
        </w:rPr>
        <w:t>ПРОИЗВОДСТВЕННОЙ ПРАКТИКИ</w:t>
      </w:r>
    </w:p>
    <w:p w:rsidR="007171C2" w:rsidRPr="007057D4" w:rsidRDefault="007171C2" w:rsidP="007171C2">
      <w:pPr>
        <w:pStyle w:val="39"/>
        <w:shd w:val="clear" w:color="auto" w:fill="auto"/>
        <w:spacing w:after="0" w:line="240" w:lineRule="auto"/>
        <w:ind w:left="120" w:right="160" w:firstLine="588"/>
        <w:jc w:val="both"/>
        <w:rPr>
          <w:sz w:val="24"/>
          <w:szCs w:val="24"/>
        </w:rPr>
      </w:pPr>
      <w:r w:rsidRPr="007057D4">
        <w:rPr>
          <w:sz w:val="24"/>
          <w:szCs w:val="24"/>
        </w:rPr>
        <w:t xml:space="preserve">Результатом освоения рабочей программы производственной практики является </w:t>
      </w:r>
      <w:proofErr w:type="spellStart"/>
      <w:r w:rsidRPr="007057D4">
        <w:rPr>
          <w:sz w:val="24"/>
          <w:szCs w:val="24"/>
        </w:rPr>
        <w:t>сформированность</w:t>
      </w:r>
      <w:proofErr w:type="spellEnd"/>
      <w:r w:rsidRPr="007057D4">
        <w:rPr>
          <w:sz w:val="24"/>
          <w:szCs w:val="24"/>
        </w:rPr>
        <w:t xml:space="preserve"> у обучающихся практических профессиональных умений в рамках </w:t>
      </w:r>
      <w:r w:rsidRPr="007057D4">
        <w:rPr>
          <w:sz w:val="24"/>
          <w:szCs w:val="24"/>
        </w:rPr>
        <w:lastRenderedPageBreak/>
        <w:t>профессиональных модулей по основным видам профессиональной деятельности (ВПД)</w:t>
      </w:r>
    </w:p>
    <w:p w:rsidR="007171C2" w:rsidRPr="007057D4" w:rsidRDefault="007171C2" w:rsidP="007171C2">
      <w:pPr>
        <w:pStyle w:val="39"/>
        <w:shd w:val="clear" w:color="auto" w:fill="auto"/>
        <w:spacing w:after="0" w:line="240" w:lineRule="auto"/>
        <w:ind w:left="120" w:right="160"/>
        <w:jc w:val="both"/>
        <w:rPr>
          <w:sz w:val="24"/>
          <w:szCs w:val="24"/>
        </w:rPr>
      </w:pPr>
    </w:p>
    <w:p w:rsidR="007171C2" w:rsidRPr="007057D4" w:rsidRDefault="007171C2" w:rsidP="007171C2">
      <w:pPr>
        <w:pStyle w:val="ConsPlusNormal"/>
        <w:ind w:firstLine="0"/>
        <w:jc w:val="both"/>
        <w:rPr>
          <w:rFonts w:ascii="Times New Roman" w:hAnsi="Times New Roman" w:cs="Times New Roman"/>
          <w:sz w:val="24"/>
          <w:szCs w:val="24"/>
        </w:rPr>
      </w:pPr>
      <w:r w:rsidRPr="007057D4">
        <w:rPr>
          <w:rFonts w:ascii="Times New Roman" w:eastAsia="MS Mincho" w:hAnsi="Times New Roman" w:cs="Times New Roman"/>
          <w:sz w:val="24"/>
          <w:szCs w:val="24"/>
        </w:rPr>
        <w:t>- Приготовление, оформление и подготовка к реализации горячих блюд, кулинарных изделий, закусок разнообразного ассортимента</w:t>
      </w:r>
    </w:p>
    <w:p w:rsidR="007171C2" w:rsidRPr="007057D4" w:rsidRDefault="007171C2" w:rsidP="007171C2">
      <w:pPr>
        <w:pStyle w:val="ConsPlusNormal"/>
        <w:ind w:firstLine="540"/>
        <w:jc w:val="both"/>
        <w:rPr>
          <w:rFonts w:ascii="Times New Roman" w:hAnsi="Times New Roman" w:cs="Times New Roman"/>
          <w:sz w:val="24"/>
          <w:szCs w:val="24"/>
        </w:rPr>
      </w:pPr>
    </w:p>
    <w:p w:rsidR="007171C2" w:rsidRPr="007057D4" w:rsidRDefault="007171C2" w:rsidP="007171C2">
      <w:pPr>
        <w:spacing w:after="0" w:line="240" w:lineRule="auto"/>
        <w:ind w:left="714" w:hanging="357"/>
        <w:rPr>
          <w:rFonts w:ascii="Times New Roman" w:eastAsia="MS Mincho" w:hAnsi="Times New Roman" w:cs="Times New Roman"/>
          <w:sz w:val="24"/>
          <w:szCs w:val="24"/>
        </w:rPr>
      </w:pPr>
      <w:r w:rsidRPr="007057D4">
        <w:rPr>
          <w:rFonts w:ascii="Times New Roman" w:eastAsia="MS Mincho" w:hAnsi="Times New Roman" w:cs="Times New Roman"/>
          <w:sz w:val="24"/>
          <w:szCs w:val="24"/>
        </w:rPr>
        <w:t xml:space="preserve"> Перечень общих компетенций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8107"/>
      </w:tblGrid>
      <w:tr w:rsidR="007171C2" w:rsidRPr="007057D4" w:rsidTr="00420021">
        <w:tc>
          <w:tcPr>
            <w:tcW w:w="1229" w:type="dxa"/>
          </w:tcPr>
          <w:p w:rsidR="007171C2" w:rsidRPr="007057D4" w:rsidRDefault="007171C2" w:rsidP="00420021">
            <w:pPr>
              <w:keepNext/>
              <w:spacing w:after="0" w:line="240" w:lineRule="auto"/>
              <w:jc w:val="both"/>
              <w:outlineLvl w:val="1"/>
              <w:rPr>
                <w:rFonts w:ascii="Times New Roman" w:hAnsi="Times New Roman" w:cs="Times New Roman"/>
                <w:b/>
                <w:bCs/>
                <w:iCs/>
                <w:sz w:val="24"/>
                <w:szCs w:val="24"/>
              </w:rPr>
            </w:pPr>
            <w:r w:rsidRPr="007057D4">
              <w:rPr>
                <w:rFonts w:ascii="Times New Roman" w:hAnsi="Times New Roman" w:cs="Times New Roman"/>
                <w:b/>
                <w:bCs/>
                <w:iCs/>
                <w:sz w:val="24"/>
                <w:szCs w:val="24"/>
              </w:rPr>
              <w:t>Код</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
                <w:bCs/>
                <w:iCs/>
                <w:sz w:val="24"/>
                <w:szCs w:val="24"/>
              </w:rPr>
            </w:pPr>
            <w:r w:rsidRPr="007057D4">
              <w:rPr>
                <w:rFonts w:ascii="Times New Roman" w:hAnsi="Times New Roman" w:cs="Times New Roman"/>
                <w:b/>
                <w:bCs/>
                <w:iCs/>
                <w:sz w:val="24"/>
                <w:szCs w:val="24"/>
              </w:rPr>
              <w:t>Наименование общих компетенций</w:t>
            </w:r>
          </w:p>
        </w:tc>
      </w:tr>
      <w:tr w:rsidR="007171C2" w:rsidRPr="007057D4" w:rsidTr="00420021">
        <w:trPr>
          <w:trHeight w:val="327"/>
        </w:trPr>
        <w:tc>
          <w:tcPr>
            <w:tcW w:w="1229"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proofErr w:type="gramStart"/>
            <w:r w:rsidRPr="007057D4">
              <w:rPr>
                <w:rFonts w:ascii="Times New Roman" w:hAnsi="Times New Roman" w:cs="Times New Roman"/>
                <w:bCs/>
                <w:iCs/>
                <w:sz w:val="24"/>
                <w:szCs w:val="24"/>
              </w:rPr>
              <w:t>ОК</w:t>
            </w:r>
            <w:proofErr w:type="gramEnd"/>
            <w:r w:rsidRPr="007057D4">
              <w:rPr>
                <w:rFonts w:ascii="Times New Roman" w:hAnsi="Times New Roman" w:cs="Times New Roman"/>
                <w:bCs/>
                <w:iCs/>
                <w:sz w:val="24"/>
                <w:szCs w:val="24"/>
              </w:rPr>
              <w:t xml:space="preserve"> 01.</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
                <w:iCs/>
                <w:sz w:val="24"/>
                <w:szCs w:val="24"/>
              </w:rPr>
            </w:pPr>
            <w:r w:rsidRPr="007057D4">
              <w:rPr>
                <w:rFonts w:ascii="Times New Roman" w:eastAsia="MS Mincho"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7171C2" w:rsidRPr="007057D4" w:rsidTr="00420021">
        <w:tc>
          <w:tcPr>
            <w:tcW w:w="1229"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proofErr w:type="gramStart"/>
            <w:r w:rsidRPr="007057D4">
              <w:rPr>
                <w:rFonts w:ascii="Times New Roman" w:hAnsi="Times New Roman" w:cs="Times New Roman"/>
                <w:bCs/>
                <w:iCs/>
                <w:sz w:val="24"/>
                <w:szCs w:val="24"/>
              </w:rPr>
              <w:t>ОК</w:t>
            </w:r>
            <w:proofErr w:type="gramEnd"/>
            <w:r w:rsidRPr="007057D4">
              <w:rPr>
                <w:rFonts w:ascii="Times New Roman" w:hAnsi="Times New Roman" w:cs="Times New Roman"/>
                <w:bCs/>
                <w:iCs/>
                <w:sz w:val="24"/>
                <w:szCs w:val="24"/>
              </w:rPr>
              <w:t xml:space="preserve"> 02.</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171C2" w:rsidRPr="007057D4" w:rsidTr="00420021">
        <w:tc>
          <w:tcPr>
            <w:tcW w:w="1229"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ОК.03</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Планировать и реализовывать собственное профессиональное и личностное развитие</w:t>
            </w:r>
          </w:p>
        </w:tc>
      </w:tr>
      <w:tr w:rsidR="007171C2" w:rsidRPr="007057D4" w:rsidTr="00420021">
        <w:tc>
          <w:tcPr>
            <w:tcW w:w="1229"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ОК.04</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7171C2" w:rsidRPr="007057D4" w:rsidTr="00420021">
        <w:tc>
          <w:tcPr>
            <w:tcW w:w="1229"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ОК.05</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7171C2" w:rsidRPr="007057D4" w:rsidTr="00420021">
        <w:tc>
          <w:tcPr>
            <w:tcW w:w="1229"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ОК.06</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7171C2" w:rsidRPr="007057D4" w:rsidTr="00420021">
        <w:tc>
          <w:tcPr>
            <w:tcW w:w="1229"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ОК.07</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7171C2" w:rsidRPr="007057D4" w:rsidTr="00420021">
        <w:tc>
          <w:tcPr>
            <w:tcW w:w="1229"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ОК.09</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7171C2" w:rsidRPr="007057D4" w:rsidTr="00420021">
        <w:tc>
          <w:tcPr>
            <w:tcW w:w="1229"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ОК.10</w:t>
            </w:r>
          </w:p>
        </w:tc>
        <w:tc>
          <w:tcPr>
            <w:tcW w:w="8342" w:type="dxa"/>
          </w:tcPr>
          <w:p w:rsidR="007171C2" w:rsidRPr="007057D4" w:rsidRDefault="007171C2" w:rsidP="00420021">
            <w:pPr>
              <w:keepNext/>
              <w:spacing w:after="0" w:line="240" w:lineRule="auto"/>
              <w:ind w:left="47"/>
              <w:jc w:val="both"/>
              <w:outlineLvl w:val="1"/>
              <w:rPr>
                <w:rFonts w:ascii="Times New Roman" w:hAnsi="Times New Roman" w:cs="Times New Roman"/>
                <w:bCs/>
                <w:iCs/>
                <w:sz w:val="24"/>
                <w:szCs w:val="24"/>
              </w:rPr>
            </w:pPr>
            <w:r w:rsidRPr="007057D4">
              <w:rPr>
                <w:rFonts w:ascii="Times New Roman" w:eastAsia="MS Mincho" w:hAnsi="Times New Roman" w:cs="Times New Roman"/>
                <w:sz w:val="24"/>
                <w:szCs w:val="24"/>
              </w:rPr>
              <w:t>Пользоваться профессиональной документацией на государственном и иностранном языке</w:t>
            </w:r>
          </w:p>
        </w:tc>
      </w:tr>
    </w:tbl>
    <w:p w:rsidR="007171C2" w:rsidRPr="007057D4" w:rsidRDefault="007171C2" w:rsidP="007171C2">
      <w:pPr>
        <w:spacing w:after="0" w:line="240" w:lineRule="auto"/>
        <w:ind w:left="714" w:hanging="357"/>
        <w:rPr>
          <w:rFonts w:ascii="Times New Roman" w:eastAsia="MS Mincho" w:hAnsi="Times New Roman" w:cs="Times New Roman"/>
          <w:sz w:val="24"/>
          <w:szCs w:val="24"/>
        </w:rPr>
      </w:pPr>
    </w:p>
    <w:p w:rsidR="007171C2" w:rsidRPr="007057D4" w:rsidRDefault="007171C2" w:rsidP="007171C2">
      <w:pPr>
        <w:keepNext/>
        <w:spacing w:after="0" w:line="240" w:lineRule="auto"/>
        <w:ind w:firstLine="357"/>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 xml:space="preserve"> Перечень профессиональных компетенций </w:t>
      </w:r>
    </w:p>
    <w:p w:rsidR="007171C2" w:rsidRDefault="007171C2" w:rsidP="007171C2">
      <w:pPr>
        <w:keepNext/>
        <w:spacing w:after="0" w:line="240" w:lineRule="auto"/>
        <w:ind w:firstLine="357"/>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 xml:space="preserve">Выпускник, освоивший </w:t>
      </w:r>
      <w:r w:rsidRPr="007057D4">
        <w:rPr>
          <w:rFonts w:ascii="Times New Roman" w:hAnsi="Times New Roman" w:cs="Times New Roman"/>
          <w:sz w:val="24"/>
          <w:szCs w:val="24"/>
        </w:rPr>
        <w:t>АООППО</w:t>
      </w:r>
      <w:r w:rsidRPr="007057D4">
        <w:rPr>
          <w:rFonts w:ascii="Times New Roman" w:hAnsi="Times New Roman" w:cs="Times New Roman"/>
          <w:bCs/>
          <w:iCs/>
          <w:sz w:val="24"/>
          <w:szCs w:val="24"/>
        </w:rPr>
        <w:t xml:space="preserve"> </w:t>
      </w:r>
      <w:r w:rsidRPr="007057D4">
        <w:rPr>
          <w:rFonts w:ascii="Times New Roman" w:hAnsi="Times New Roman" w:cs="Times New Roman"/>
          <w:sz w:val="24"/>
          <w:szCs w:val="24"/>
        </w:rPr>
        <w:t xml:space="preserve">по профессии </w:t>
      </w:r>
      <w:r w:rsidRPr="007057D4">
        <w:rPr>
          <w:rFonts w:ascii="Times New Roman" w:hAnsi="Times New Roman" w:cs="Times New Roman"/>
          <w:bCs/>
          <w:sz w:val="24"/>
          <w:szCs w:val="24"/>
        </w:rPr>
        <w:t>16675 Повар</w:t>
      </w:r>
      <w:r w:rsidRPr="007057D4">
        <w:rPr>
          <w:rFonts w:ascii="Times New Roman" w:hAnsi="Times New Roman" w:cs="Times New Roman"/>
          <w:sz w:val="24"/>
          <w:szCs w:val="24"/>
        </w:rPr>
        <w:t xml:space="preserve"> </w:t>
      </w:r>
      <w:r w:rsidRPr="007057D4">
        <w:rPr>
          <w:rFonts w:ascii="Times New Roman" w:hAnsi="Times New Roman" w:cs="Times New Roman"/>
          <w:bCs/>
          <w:iCs/>
          <w:sz w:val="24"/>
          <w:szCs w:val="24"/>
        </w:rPr>
        <w:t xml:space="preserve">должен обладать профессиональными компетенциями </w:t>
      </w:r>
    </w:p>
    <w:p w:rsidR="007171C2" w:rsidRPr="007057D4" w:rsidRDefault="007171C2" w:rsidP="007171C2">
      <w:pPr>
        <w:keepNext/>
        <w:spacing w:after="0" w:line="240" w:lineRule="auto"/>
        <w:ind w:firstLine="357"/>
        <w:jc w:val="both"/>
        <w:outlineLvl w:val="1"/>
        <w:rPr>
          <w:rFonts w:ascii="Times New Roman" w:hAnsi="Times New Roman" w:cs="Times New Roman"/>
          <w:bCs/>
          <w:iCs/>
          <w:sz w:val="24"/>
          <w:szCs w:val="2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7655"/>
      </w:tblGrid>
      <w:tr w:rsidR="007171C2" w:rsidRPr="007057D4" w:rsidTr="00420021">
        <w:tc>
          <w:tcPr>
            <w:tcW w:w="1417"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Код</w:t>
            </w:r>
          </w:p>
        </w:tc>
        <w:tc>
          <w:tcPr>
            <w:tcW w:w="7655" w:type="dxa"/>
          </w:tcPr>
          <w:p w:rsidR="007171C2" w:rsidRPr="007057D4" w:rsidRDefault="007171C2" w:rsidP="00420021">
            <w:pPr>
              <w:keepNext/>
              <w:spacing w:after="0" w:line="240" w:lineRule="auto"/>
              <w:ind w:left="72"/>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Наименование видов деятельности и профессиональных компетенций</w:t>
            </w:r>
          </w:p>
        </w:tc>
      </w:tr>
      <w:tr w:rsidR="007171C2" w:rsidRPr="007057D4" w:rsidTr="00420021">
        <w:tc>
          <w:tcPr>
            <w:tcW w:w="1417"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ВД 2</w:t>
            </w:r>
          </w:p>
        </w:tc>
        <w:tc>
          <w:tcPr>
            <w:tcW w:w="7655" w:type="dxa"/>
          </w:tcPr>
          <w:p w:rsidR="007171C2" w:rsidRPr="007057D4" w:rsidRDefault="007171C2" w:rsidP="00420021">
            <w:pPr>
              <w:keepNext/>
              <w:spacing w:after="0" w:line="240" w:lineRule="auto"/>
              <w:ind w:left="72"/>
              <w:jc w:val="both"/>
              <w:outlineLvl w:val="1"/>
              <w:rPr>
                <w:rFonts w:ascii="Times New Roman" w:hAnsi="Times New Roman" w:cs="Times New Roman"/>
                <w:bCs/>
                <w:i/>
                <w:iCs/>
                <w:sz w:val="24"/>
                <w:szCs w:val="24"/>
              </w:rPr>
            </w:pPr>
            <w:r w:rsidRPr="007057D4">
              <w:rPr>
                <w:rFonts w:ascii="Times New Roman" w:eastAsia="MS Mincho" w:hAnsi="Times New Roman" w:cs="Times New Roman"/>
                <w:sz w:val="24"/>
                <w:szCs w:val="24"/>
              </w:rPr>
              <w:t>Приготовление, оформление и подготовка к реализации горячих блюд, кулинарных изделий, закусок разнообразного ассортимента</w:t>
            </w:r>
          </w:p>
        </w:tc>
      </w:tr>
      <w:tr w:rsidR="007171C2" w:rsidRPr="007057D4" w:rsidTr="00420021">
        <w:tc>
          <w:tcPr>
            <w:tcW w:w="1417"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ПК 2.1.</w:t>
            </w:r>
          </w:p>
        </w:tc>
        <w:tc>
          <w:tcPr>
            <w:tcW w:w="7655" w:type="dxa"/>
          </w:tcPr>
          <w:p w:rsidR="007171C2" w:rsidRPr="007057D4" w:rsidRDefault="007171C2" w:rsidP="00420021">
            <w:pPr>
              <w:keepNext/>
              <w:spacing w:after="0" w:line="240" w:lineRule="auto"/>
              <w:ind w:left="72"/>
              <w:jc w:val="both"/>
              <w:outlineLvl w:val="1"/>
              <w:rPr>
                <w:rFonts w:ascii="Times New Roman" w:hAnsi="Times New Roman" w:cs="Times New Roman"/>
                <w:bCs/>
                <w:i/>
                <w:iCs/>
                <w:sz w:val="24"/>
                <w:szCs w:val="24"/>
              </w:rPr>
            </w:pPr>
            <w:r w:rsidRPr="007057D4">
              <w:rPr>
                <w:rFonts w:ascii="Times New Roman" w:eastAsia="MS Mincho" w:hAnsi="Times New Roman" w:cs="Times New Roman"/>
                <w:sz w:val="24"/>
                <w:szCs w:val="24"/>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7171C2" w:rsidRPr="007057D4" w:rsidTr="00420021">
        <w:tc>
          <w:tcPr>
            <w:tcW w:w="1417" w:type="dxa"/>
          </w:tcPr>
          <w:p w:rsidR="007171C2" w:rsidRPr="007057D4" w:rsidRDefault="007171C2" w:rsidP="00420021">
            <w:pPr>
              <w:keepNext/>
              <w:spacing w:after="0" w:line="240" w:lineRule="auto"/>
              <w:jc w:val="both"/>
              <w:outlineLvl w:val="1"/>
              <w:rPr>
                <w:rFonts w:ascii="Times New Roman" w:hAnsi="Times New Roman" w:cs="Times New Roman"/>
                <w:bCs/>
                <w:iCs/>
                <w:sz w:val="24"/>
                <w:szCs w:val="24"/>
              </w:rPr>
            </w:pPr>
            <w:r w:rsidRPr="007057D4">
              <w:rPr>
                <w:rFonts w:ascii="Times New Roman" w:hAnsi="Times New Roman" w:cs="Times New Roman"/>
                <w:bCs/>
                <w:iCs/>
                <w:sz w:val="24"/>
                <w:szCs w:val="24"/>
              </w:rPr>
              <w:t>ПК 2.2</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bCs/>
                <w:iCs/>
                <w:sz w:val="24"/>
                <w:szCs w:val="24"/>
              </w:rPr>
            </w:pPr>
            <w:r w:rsidRPr="007057D4">
              <w:rPr>
                <w:rFonts w:ascii="Times New Roman" w:eastAsia="MS Mincho" w:hAnsi="Times New Roman" w:cs="Times New Roman"/>
                <w:sz w:val="24"/>
                <w:szCs w:val="24"/>
              </w:rPr>
              <w:t>Осуществлять приготовление, непродолжительное хранение бульонов, отваров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ПК 2.3</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b/>
                <w:bCs/>
                <w:iCs/>
                <w:sz w:val="24"/>
                <w:szCs w:val="24"/>
              </w:rPr>
            </w:pPr>
            <w:r w:rsidRPr="007057D4">
              <w:rPr>
                <w:rFonts w:ascii="Times New Roman" w:eastAsia="MS Mincho" w:hAnsi="Times New Roman" w:cs="Times New Roman"/>
                <w:sz w:val="24"/>
                <w:szCs w:val="24"/>
              </w:rPr>
              <w:t>Осуществлять приготовление, творческое оформление и подготовку к реализации супов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ПК 2.4</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b/>
                <w:bCs/>
                <w:iCs/>
                <w:sz w:val="24"/>
                <w:szCs w:val="24"/>
              </w:rPr>
            </w:pPr>
            <w:r w:rsidRPr="007057D4">
              <w:rPr>
                <w:rFonts w:ascii="Times New Roman" w:eastAsia="MS Mincho" w:hAnsi="Times New Roman" w:cs="Times New Roman"/>
                <w:sz w:val="24"/>
                <w:szCs w:val="24"/>
              </w:rPr>
              <w:t>Осуществлять приготовление, непродолжительное хранение горячих соусов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ПК 2.5</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sz w:val="24"/>
                <w:szCs w:val="24"/>
              </w:rPr>
            </w:pPr>
            <w:r w:rsidRPr="007057D4">
              <w:rPr>
                <w:rFonts w:ascii="Times New Roman" w:eastAsia="MS Mincho" w:hAnsi="Times New Roman" w:cs="Times New Roman"/>
                <w:sz w:val="24"/>
                <w:szCs w:val="24"/>
              </w:rPr>
              <w:t>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ПК 2.6</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sz w:val="24"/>
                <w:szCs w:val="24"/>
              </w:rPr>
            </w:pPr>
            <w:r w:rsidRPr="007057D4">
              <w:rPr>
                <w:rFonts w:ascii="Times New Roman" w:eastAsia="MS Mincho"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t>ПК 2.7</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sz w:val="24"/>
                <w:szCs w:val="24"/>
              </w:rPr>
            </w:pPr>
            <w:r w:rsidRPr="007057D4">
              <w:rPr>
                <w:rFonts w:ascii="Times New Roman" w:eastAsia="MS Mincho" w:hAnsi="Times New Roman" w:cs="Times New Roman"/>
                <w:sz w:val="24"/>
                <w:szCs w:val="24"/>
              </w:rPr>
              <w:t xml:space="preserve">Осуществлять приготовление, творческое оформление и подготовку к </w:t>
            </w:r>
            <w:r w:rsidRPr="007057D4">
              <w:rPr>
                <w:rFonts w:ascii="Times New Roman" w:eastAsia="MS Mincho" w:hAnsi="Times New Roman" w:cs="Times New Roman"/>
                <w:sz w:val="24"/>
                <w:szCs w:val="24"/>
              </w:rPr>
              <w:lastRenderedPageBreak/>
              <w:t>реализации горячих блюд, кулинарных изделий, закусок из рыбы, нерыбного водного сырья разнообразного ассортимента</w:t>
            </w:r>
          </w:p>
        </w:tc>
      </w:tr>
      <w:tr w:rsidR="007171C2" w:rsidRPr="007057D4" w:rsidTr="00420021">
        <w:tc>
          <w:tcPr>
            <w:tcW w:w="1417" w:type="dxa"/>
          </w:tcPr>
          <w:p w:rsidR="007171C2" w:rsidRPr="007057D4" w:rsidRDefault="007171C2" w:rsidP="00420021">
            <w:pPr>
              <w:spacing w:after="0" w:line="240" w:lineRule="auto"/>
              <w:rPr>
                <w:rFonts w:ascii="Times New Roman" w:eastAsia="MS Mincho" w:hAnsi="Times New Roman" w:cs="Times New Roman"/>
                <w:sz w:val="24"/>
                <w:szCs w:val="24"/>
              </w:rPr>
            </w:pPr>
            <w:r w:rsidRPr="007057D4">
              <w:rPr>
                <w:rFonts w:ascii="Times New Roman" w:hAnsi="Times New Roman" w:cs="Times New Roman"/>
                <w:bCs/>
                <w:iCs/>
                <w:sz w:val="24"/>
                <w:szCs w:val="24"/>
              </w:rPr>
              <w:lastRenderedPageBreak/>
              <w:t>ПК 2.8</w:t>
            </w:r>
          </w:p>
        </w:tc>
        <w:tc>
          <w:tcPr>
            <w:tcW w:w="7655" w:type="dxa"/>
          </w:tcPr>
          <w:p w:rsidR="007171C2" w:rsidRPr="007057D4" w:rsidRDefault="007171C2" w:rsidP="00420021">
            <w:pPr>
              <w:keepNext/>
              <w:spacing w:after="0" w:line="240" w:lineRule="auto"/>
              <w:ind w:left="72"/>
              <w:jc w:val="both"/>
              <w:outlineLvl w:val="1"/>
              <w:rPr>
                <w:rFonts w:ascii="Times New Roman" w:eastAsia="MS Mincho" w:hAnsi="Times New Roman" w:cs="Times New Roman"/>
                <w:sz w:val="24"/>
                <w:szCs w:val="24"/>
              </w:rPr>
            </w:pPr>
            <w:r w:rsidRPr="007057D4">
              <w:rPr>
                <w:rFonts w:ascii="Times New Roman" w:eastAsia="MS Mincho" w:hAnsi="Times New Roman" w:cs="Times New Roman"/>
                <w:sz w:val="24"/>
                <w:szCs w:val="24"/>
              </w:rPr>
              <w:t>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r>
    </w:tbl>
    <w:p w:rsidR="007171C2" w:rsidRPr="007057D4" w:rsidRDefault="007171C2" w:rsidP="007171C2">
      <w:pPr>
        <w:spacing w:after="0" w:line="240" w:lineRule="auto"/>
        <w:rPr>
          <w:rFonts w:ascii="Times New Roman" w:hAnsi="Times New Roman" w:cs="Times New Roman"/>
          <w:b/>
          <w:bCs/>
          <w:sz w:val="24"/>
          <w:szCs w:val="24"/>
        </w:rPr>
      </w:pPr>
    </w:p>
    <w:p w:rsidR="007171C2" w:rsidRPr="007057D4" w:rsidRDefault="007171C2" w:rsidP="007171C2">
      <w:pPr>
        <w:spacing w:after="0" w:line="240" w:lineRule="auto"/>
        <w:ind w:left="2124" w:firstLine="708"/>
        <w:rPr>
          <w:rFonts w:ascii="Times New Roman" w:hAnsi="Times New Roman" w:cs="Times New Roman"/>
          <w:b/>
          <w:bCs/>
          <w:sz w:val="24"/>
          <w:szCs w:val="24"/>
        </w:rPr>
      </w:pPr>
      <w:r w:rsidRPr="007057D4">
        <w:rPr>
          <w:rFonts w:ascii="Times New Roman" w:hAnsi="Times New Roman" w:cs="Times New Roman"/>
          <w:b/>
          <w:bCs/>
          <w:sz w:val="24"/>
          <w:szCs w:val="24"/>
        </w:rPr>
        <w:t>Тематическое  планирование </w:t>
      </w:r>
    </w:p>
    <w:p w:rsidR="007171C2" w:rsidRPr="007057D4" w:rsidRDefault="007171C2" w:rsidP="007171C2">
      <w:pPr>
        <w:spacing w:after="0" w:line="240" w:lineRule="auto"/>
        <w:rPr>
          <w:rFonts w:ascii="Times New Roman" w:hAnsi="Times New Roman" w:cs="Times New Roman"/>
          <w:sz w:val="24"/>
          <w:szCs w:val="24"/>
        </w:rPr>
      </w:pPr>
    </w:p>
    <w:tbl>
      <w:tblPr>
        <w:tblW w:w="9212" w:type="dxa"/>
        <w:tblInd w:w="5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89"/>
        <w:gridCol w:w="4532"/>
        <w:gridCol w:w="991"/>
      </w:tblGrid>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Наименование тем</w:t>
            </w:r>
          </w:p>
        </w:tc>
        <w:tc>
          <w:tcPr>
            <w:tcW w:w="4532"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Виды работ</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Кол-во  часов</w:t>
            </w:r>
          </w:p>
        </w:tc>
      </w:tr>
      <w:tr w:rsidR="007171C2" w:rsidRPr="007057D4" w:rsidTr="00420021">
        <w:trPr>
          <w:trHeight w:val="1609"/>
        </w:trPr>
        <w:tc>
          <w:tcPr>
            <w:tcW w:w="3689" w:type="dxa"/>
            <w:tcBorders>
              <w:top w:val="single" w:sz="4" w:space="0" w:color="00000A"/>
              <w:left w:val="single" w:sz="4" w:space="0" w:color="00000A"/>
              <w:bottom w:val="single" w:sz="4" w:space="0" w:color="auto"/>
              <w:right w:val="single" w:sz="4" w:space="0" w:color="00000A"/>
            </w:tcBorders>
            <w:shd w:val="clear" w:color="auto" w:fill="FFFFFF"/>
            <w:hideMark/>
          </w:tcPr>
          <w:p w:rsidR="007171C2" w:rsidRPr="007057D4" w:rsidRDefault="007171C2" w:rsidP="00420021">
            <w:pPr>
              <w:spacing w:after="0" w:line="240" w:lineRule="auto"/>
              <w:rPr>
                <w:rFonts w:ascii="Times New Roman" w:hAnsi="Times New Roman" w:cs="Times New Roman"/>
                <w:b/>
                <w:sz w:val="24"/>
                <w:szCs w:val="24"/>
              </w:rPr>
            </w:pPr>
            <w:r w:rsidRPr="007057D4">
              <w:rPr>
                <w:rFonts w:ascii="Times New Roman" w:eastAsia="MS Mincho" w:hAnsi="Times New Roman" w:cs="Times New Roman"/>
                <w:b/>
                <w:sz w:val="24"/>
                <w:szCs w:val="24"/>
              </w:rPr>
              <w:t>Раздел 1.</w:t>
            </w:r>
            <w:r w:rsidRPr="007057D4">
              <w:rPr>
                <w:rFonts w:ascii="Times New Roman" w:eastAsia="MS Mincho" w:hAnsi="Times New Roman" w:cs="Times New Roman"/>
                <w:sz w:val="24"/>
                <w:szCs w:val="24"/>
              </w:rPr>
              <w:t xml:space="preserve"> Организация процессов приготовления и подготовки к реализации горячих блюд, кулинарных изделий, закусок разнообразного ассорти</w:t>
            </w:r>
          </w:p>
        </w:tc>
        <w:tc>
          <w:tcPr>
            <w:tcW w:w="4532" w:type="dxa"/>
            <w:tcBorders>
              <w:top w:val="single" w:sz="4" w:space="0" w:color="00000A"/>
              <w:left w:val="single" w:sz="4" w:space="0" w:color="00000A"/>
              <w:bottom w:val="single" w:sz="4" w:space="0" w:color="auto"/>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 </w:t>
            </w:r>
          </w:p>
          <w:p w:rsidR="007171C2" w:rsidRPr="007057D4" w:rsidRDefault="007171C2" w:rsidP="00420021">
            <w:pPr>
              <w:suppressAutoHyphens/>
              <w:spacing w:after="0" w:line="240" w:lineRule="auto"/>
              <w:rPr>
                <w:rFonts w:ascii="Times New Roman" w:hAnsi="Times New Roman" w:cs="Times New Roman"/>
                <w:b/>
                <w:sz w:val="24"/>
                <w:szCs w:val="24"/>
              </w:rPr>
            </w:pPr>
          </w:p>
          <w:p w:rsidR="007171C2" w:rsidRPr="007057D4" w:rsidRDefault="007171C2" w:rsidP="00420021">
            <w:pPr>
              <w:suppressAutoHyphens/>
              <w:spacing w:after="0" w:line="240" w:lineRule="auto"/>
              <w:rPr>
                <w:rFonts w:ascii="Times New Roman" w:hAnsi="Times New Roman" w:cs="Times New Roman"/>
                <w:b/>
                <w:sz w:val="24"/>
                <w:szCs w:val="24"/>
              </w:rPr>
            </w:pPr>
          </w:p>
        </w:tc>
        <w:tc>
          <w:tcPr>
            <w:tcW w:w="991" w:type="dxa"/>
            <w:tcBorders>
              <w:top w:val="single" w:sz="4" w:space="0" w:color="00000A"/>
              <w:left w:val="single" w:sz="4" w:space="0" w:color="00000A"/>
              <w:bottom w:val="single" w:sz="4" w:space="0" w:color="auto"/>
              <w:right w:val="single" w:sz="4" w:space="0" w:color="00000A"/>
            </w:tcBorders>
            <w:shd w:val="clear" w:color="auto" w:fill="FFFFFF"/>
          </w:tcPr>
          <w:p w:rsidR="007171C2" w:rsidRPr="007057D4" w:rsidRDefault="007171C2" w:rsidP="00420021">
            <w:pPr>
              <w:suppressAutoHyphens/>
              <w:spacing w:after="0" w:line="240" w:lineRule="auto"/>
              <w:rPr>
                <w:rFonts w:ascii="Times New Roman" w:hAnsi="Times New Roman" w:cs="Times New Roman"/>
                <w:b/>
                <w:sz w:val="24"/>
                <w:szCs w:val="24"/>
              </w:rPr>
            </w:pPr>
          </w:p>
          <w:p w:rsidR="007171C2" w:rsidRPr="007057D4" w:rsidRDefault="007171C2" w:rsidP="00420021">
            <w:pPr>
              <w:suppressAutoHyphens/>
              <w:spacing w:after="0" w:line="240" w:lineRule="auto"/>
              <w:rPr>
                <w:rFonts w:ascii="Times New Roman" w:hAnsi="Times New Roman" w:cs="Times New Roman"/>
                <w:b/>
                <w:sz w:val="24"/>
                <w:szCs w:val="24"/>
              </w:rPr>
            </w:pPr>
          </w:p>
          <w:p w:rsidR="007171C2" w:rsidRPr="007057D4" w:rsidRDefault="007171C2" w:rsidP="00420021">
            <w:pPr>
              <w:suppressAutoHyphens/>
              <w:spacing w:after="0" w:line="240" w:lineRule="auto"/>
              <w:rPr>
                <w:rFonts w:ascii="Times New Roman" w:hAnsi="Times New Roman" w:cs="Times New Roman"/>
                <w:b/>
                <w:sz w:val="24"/>
                <w:szCs w:val="24"/>
              </w:rPr>
            </w:pPr>
          </w:p>
        </w:tc>
      </w:tr>
      <w:tr w:rsidR="007171C2" w:rsidRPr="007057D4" w:rsidTr="00420021">
        <w:trPr>
          <w:trHeight w:val="3033"/>
        </w:trPr>
        <w:tc>
          <w:tcPr>
            <w:tcW w:w="3689"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sz w:val="24"/>
                <w:szCs w:val="24"/>
              </w:rPr>
            </w:pPr>
            <w:r w:rsidRPr="007057D4">
              <w:rPr>
                <w:rFonts w:ascii="Times New Roman" w:eastAsia="MS Mincho" w:hAnsi="Times New Roman" w:cs="Times New Roman"/>
                <w:b/>
                <w:sz w:val="24"/>
                <w:szCs w:val="24"/>
              </w:rPr>
              <w:t>Тема 1.1.</w:t>
            </w:r>
          </w:p>
          <w:p w:rsidR="007171C2" w:rsidRPr="007057D4" w:rsidRDefault="007171C2" w:rsidP="00420021">
            <w:pPr>
              <w:spacing w:after="0" w:line="240" w:lineRule="auto"/>
              <w:rPr>
                <w:rFonts w:ascii="Times New Roman" w:eastAsia="MS Mincho" w:hAnsi="Times New Roman" w:cs="Times New Roman"/>
                <w:i/>
                <w:sz w:val="24"/>
                <w:szCs w:val="24"/>
              </w:rPr>
            </w:pPr>
            <w:r w:rsidRPr="007057D4">
              <w:rPr>
                <w:rFonts w:ascii="Times New Roman" w:eastAsia="MS Mincho" w:hAnsi="Times New Roman" w:cs="Times New Roman"/>
                <w:sz w:val="24"/>
                <w:szCs w:val="24"/>
              </w:rPr>
              <w:t>Характеристика процессов приготовления, подготовки к реализации и хранения горячих блюд, кулинарных изделий и закусок</w:t>
            </w:r>
          </w:p>
        </w:tc>
        <w:tc>
          <w:tcPr>
            <w:tcW w:w="4532"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contextualSpacing/>
              <w:rPr>
                <w:rFonts w:ascii="Times New Roman" w:eastAsia="MS Mincho" w:hAnsi="Times New Roman"/>
                <w:bCs/>
                <w:sz w:val="24"/>
                <w:szCs w:val="24"/>
              </w:rPr>
            </w:pPr>
            <w:r w:rsidRPr="007057D4">
              <w:rPr>
                <w:rFonts w:ascii="Times New Roman" w:eastAsia="MS Mincho" w:hAnsi="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7057D4">
              <w:rPr>
                <w:rFonts w:ascii="Times New Roman" w:hAnsi="Times New Roman"/>
                <w:sz w:val="24"/>
                <w:szCs w:val="24"/>
              </w:rPr>
              <w:t xml:space="preserve"> пожаробезопасности, охраны труда).</w:t>
            </w:r>
          </w:p>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eastAsia="MS Mincho" w:hAnsi="Times New Roman" w:cs="Times New Roman"/>
                <w:bCs/>
                <w:sz w:val="24"/>
                <w:szCs w:val="24"/>
              </w:rPr>
              <w:t>Приготовления горячих блюд, к</w:t>
            </w:r>
            <w:r>
              <w:rPr>
                <w:rFonts w:ascii="Times New Roman" w:eastAsia="MS Mincho" w:hAnsi="Times New Roman" w:cs="Times New Roman"/>
                <w:bCs/>
                <w:sz w:val="24"/>
                <w:szCs w:val="24"/>
              </w:rPr>
              <w:t>у</w:t>
            </w:r>
            <w:r w:rsidRPr="007057D4">
              <w:rPr>
                <w:rFonts w:ascii="Times New Roman" w:eastAsia="MS Mincho" w:hAnsi="Times New Roman" w:cs="Times New Roman"/>
                <w:bCs/>
                <w:sz w:val="24"/>
                <w:szCs w:val="24"/>
              </w:rPr>
              <w:t>линарных изделий и закусок.</w:t>
            </w:r>
          </w:p>
        </w:tc>
        <w:tc>
          <w:tcPr>
            <w:tcW w:w="991"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18</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 xml:space="preserve">Тема 1.2. </w:t>
            </w:r>
          </w:p>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бульонов, отваров, супов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jc w:val="both"/>
              <w:rPr>
                <w:rFonts w:ascii="Times New Roman" w:hAnsi="Times New Roman" w:cs="Times New Roman"/>
                <w:bCs/>
                <w:sz w:val="24"/>
                <w:szCs w:val="24"/>
              </w:rPr>
            </w:pPr>
            <w:r w:rsidRPr="007057D4">
              <w:rPr>
                <w:rFonts w:ascii="Times New Roman"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 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w:t>
            </w:r>
            <w:r>
              <w:rPr>
                <w:rFonts w:ascii="Times New Roman" w:hAnsi="Times New Roman" w:cs="Times New Roman"/>
                <w:bCs/>
                <w:sz w:val="24"/>
                <w:szCs w:val="24"/>
              </w:rPr>
              <w:t>и продукции, оказываемой услуги</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20</w:t>
            </w:r>
          </w:p>
        </w:tc>
      </w:tr>
      <w:tr w:rsidR="007171C2" w:rsidRPr="007057D4" w:rsidTr="00420021">
        <w:trPr>
          <w:trHeight w:val="1815"/>
        </w:trPr>
        <w:tc>
          <w:tcPr>
            <w:tcW w:w="3689"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pacing w:after="0" w:line="240" w:lineRule="auto"/>
              <w:rPr>
                <w:rFonts w:ascii="Times New Roman" w:eastAsia="MS Mincho" w:hAnsi="Times New Roman" w:cs="Times New Roman"/>
                <w:b/>
                <w:bCs/>
                <w:sz w:val="24"/>
                <w:szCs w:val="24"/>
              </w:rPr>
            </w:pPr>
          </w:p>
          <w:p w:rsidR="007171C2" w:rsidRPr="007057D4" w:rsidRDefault="007171C2" w:rsidP="00420021">
            <w:pPr>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 xml:space="preserve">Тема 1.3. </w:t>
            </w:r>
          </w:p>
          <w:p w:rsidR="007171C2" w:rsidRPr="007057D4" w:rsidRDefault="007171C2" w:rsidP="00420021">
            <w:pPr>
              <w:spacing w:after="0" w:line="240" w:lineRule="auto"/>
              <w:rPr>
                <w:rFonts w:ascii="Times New Roman" w:hAnsi="Times New Roman" w:cs="Times New Roman"/>
                <w:b/>
                <w:sz w:val="24"/>
                <w:szCs w:val="24"/>
              </w:rPr>
            </w:pPr>
            <w:r w:rsidRPr="007057D4">
              <w:rPr>
                <w:rFonts w:ascii="Times New Roman" w:hAnsi="Times New Roman" w:cs="Times New Roman"/>
                <w:sz w:val="24"/>
                <w:szCs w:val="24"/>
              </w:rPr>
              <w:t>Организация и техническое оснащение работ по приготовлению, хранению, подготовке к реализации горячих соусов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rsidR="007171C2" w:rsidRPr="007057D4" w:rsidRDefault="007171C2" w:rsidP="00420021">
            <w:pPr>
              <w:spacing w:after="0" w:line="240" w:lineRule="auto"/>
              <w:contextualSpacing/>
              <w:rPr>
                <w:rFonts w:ascii="Times New Roman" w:hAnsi="Times New Roman" w:cs="Times New Roman"/>
                <w:bCs/>
                <w:sz w:val="24"/>
                <w:szCs w:val="24"/>
              </w:rPr>
            </w:pPr>
            <w:r w:rsidRPr="007057D4">
              <w:rPr>
                <w:rFonts w:ascii="Times New Roman" w:hAnsi="Times New Roman" w:cs="Times New Roman"/>
                <w:bCs/>
                <w:sz w:val="24"/>
                <w:szCs w:val="24"/>
              </w:rPr>
              <w:t xml:space="preserve">Подготовка к работе, безопасная эксплуатация технологического </w:t>
            </w:r>
            <w:r w:rsidRPr="007057D4">
              <w:rPr>
                <w:rFonts w:ascii="Times New Roman" w:hAnsi="Times New Roman" w:cs="Times New Roman"/>
                <w:bCs/>
                <w:sz w:val="24"/>
                <w:szCs w:val="24"/>
              </w:rPr>
              <w:lastRenderedPageBreak/>
              <w:t>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roofErr w:type="gramStart"/>
            <w:r w:rsidRPr="007057D4">
              <w:rPr>
                <w:rFonts w:ascii="Times New Roman" w:hAnsi="Times New Roman" w:cs="Times New Roman"/>
                <w:bCs/>
                <w:sz w:val="24"/>
                <w:szCs w:val="24"/>
              </w:rPr>
              <w:t>.П</w:t>
            </w:r>
            <w:proofErr w:type="gramEnd"/>
            <w:r w:rsidRPr="007057D4">
              <w:rPr>
                <w:rFonts w:ascii="Times New Roman" w:hAnsi="Times New Roman" w:cs="Times New Roman"/>
                <w:bCs/>
                <w:sz w:val="24"/>
                <w:szCs w:val="24"/>
              </w:rPr>
              <w:t>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w:t>
            </w:r>
            <w:r>
              <w:rPr>
                <w:rFonts w:ascii="Times New Roman" w:hAnsi="Times New Roman" w:cs="Times New Roman"/>
                <w:bCs/>
                <w:sz w:val="24"/>
                <w:szCs w:val="24"/>
              </w:rPr>
              <w:t>и продукции, оказываемой услуги</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lastRenderedPageBreak/>
              <w:t>20</w:t>
            </w:r>
          </w:p>
        </w:tc>
      </w:tr>
      <w:tr w:rsidR="007171C2" w:rsidRPr="007057D4" w:rsidTr="00420021">
        <w:trPr>
          <w:trHeight w:val="1348"/>
        </w:trPr>
        <w:tc>
          <w:tcPr>
            <w:tcW w:w="3689"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pacing w:after="0" w:line="240" w:lineRule="auto"/>
              <w:rPr>
                <w:rFonts w:ascii="Times New Roman" w:eastAsia="MS Mincho" w:hAnsi="Times New Roman" w:cs="Times New Roman"/>
                <w:bCs/>
                <w:sz w:val="24"/>
                <w:szCs w:val="24"/>
              </w:rPr>
            </w:pPr>
          </w:p>
          <w:p w:rsidR="007171C2" w:rsidRPr="007057D4" w:rsidRDefault="007171C2" w:rsidP="00420021">
            <w:pPr>
              <w:spacing w:after="0" w:line="240" w:lineRule="auto"/>
              <w:rPr>
                <w:rFonts w:ascii="Times New Roman" w:eastAsia="MS Mincho" w:hAnsi="Times New Roman" w:cs="Times New Roman"/>
                <w:b/>
                <w:bCs/>
                <w:sz w:val="24"/>
                <w:szCs w:val="24"/>
              </w:rPr>
            </w:pP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1.4.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Организация и техническое оснащение работ по приготовлению, хранению, подготовке к реализации горячих блюд, кулинарных изделий, закусок</w:t>
            </w:r>
          </w:p>
          <w:p w:rsidR="007171C2" w:rsidRPr="007057D4" w:rsidRDefault="007171C2" w:rsidP="00420021">
            <w:pPr>
              <w:spacing w:after="0" w:line="240" w:lineRule="auto"/>
              <w:rPr>
                <w:rFonts w:ascii="Times New Roman" w:eastAsia="MS Mincho" w:hAnsi="Times New Roman" w:cs="Times New Roman"/>
                <w:bCs/>
                <w:sz w:val="24"/>
                <w:szCs w:val="24"/>
              </w:rPr>
            </w:pPr>
          </w:p>
          <w:p w:rsidR="007171C2" w:rsidRPr="007057D4" w:rsidRDefault="007171C2" w:rsidP="00420021">
            <w:pPr>
              <w:spacing w:after="0" w:line="240" w:lineRule="auto"/>
              <w:rPr>
                <w:rFonts w:ascii="Times New Roman" w:eastAsia="MS Mincho" w:hAnsi="Times New Roman" w:cs="Times New Roman"/>
                <w:b/>
                <w:bCs/>
                <w:sz w:val="24"/>
                <w:szCs w:val="24"/>
              </w:rPr>
            </w:pP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contextualSpacing/>
              <w:rPr>
                <w:rFonts w:ascii="Times New Roman" w:eastAsia="MS Mincho" w:hAnsi="Times New Roman"/>
                <w:bCs/>
                <w:sz w:val="24"/>
                <w:szCs w:val="24"/>
              </w:rPr>
            </w:pPr>
            <w:r w:rsidRPr="007057D4">
              <w:rPr>
                <w:rFonts w:ascii="Times New Roman" w:eastAsia="MS Mincho" w:hAnsi="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rsidR="007171C2" w:rsidRPr="007057D4" w:rsidRDefault="007171C2" w:rsidP="00420021">
            <w:pPr>
              <w:spacing w:after="0" w:line="240" w:lineRule="auto"/>
              <w:contextualSpacing/>
              <w:rPr>
                <w:rFonts w:ascii="Times New Roman" w:eastAsia="MS Mincho" w:hAnsi="Times New Roman"/>
                <w:bCs/>
                <w:sz w:val="24"/>
                <w:szCs w:val="24"/>
              </w:rPr>
            </w:pPr>
            <w:r w:rsidRPr="007057D4">
              <w:rPr>
                <w:rFonts w:ascii="Times New Roman" w:eastAsia="MS Mincho" w:hAnsi="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w:t>
            </w:r>
            <w:r w:rsidRPr="007057D4">
              <w:rPr>
                <w:rFonts w:ascii="Times New Roman" w:hAnsi="Times New Roman"/>
                <w:sz w:val="24"/>
                <w:szCs w:val="24"/>
              </w:rPr>
              <w:t xml:space="preserve"> пожароб</w:t>
            </w:r>
            <w:r>
              <w:rPr>
                <w:rFonts w:ascii="Times New Roman" w:hAnsi="Times New Roman"/>
                <w:sz w:val="24"/>
                <w:szCs w:val="24"/>
              </w:rPr>
              <w:t>езопасности, охраны труда)</w:t>
            </w:r>
          </w:p>
          <w:p w:rsidR="007171C2" w:rsidRPr="00B85388" w:rsidRDefault="007171C2" w:rsidP="00420021">
            <w:pPr>
              <w:spacing w:after="0" w:line="240" w:lineRule="auto"/>
              <w:contextualSpacing/>
              <w:rPr>
                <w:rFonts w:ascii="Times New Roman" w:eastAsia="MS Mincho" w:hAnsi="Times New Roman"/>
                <w:bCs/>
                <w:sz w:val="24"/>
                <w:szCs w:val="24"/>
              </w:rPr>
            </w:pPr>
            <w:r w:rsidRPr="007057D4">
              <w:rPr>
                <w:rFonts w:ascii="Times New Roman" w:hAnsi="Times New Roman"/>
                <w:sz w:val="24"/>
                <w:szCs w:val="24"/>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стандартами чистоты, с учетом обеспечения безопасност</w:t>
            </w:r>
            <w:r>
              <w:rPr>
                <w:rFonts w:ascii="Times New Roman" w:hAnsi="Times New Roman"/>
                <w:sz w:val="24"/>
                <w:szCs w:val="24"/>
              </w:rPr>
              <w:t>и продукции, оказываемой услуги</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hAnsi="Times New Roman" w:cs="Times New Roman"/>
                <w:b/>
                <w:sz w:val="24"/>
                <w:szCs w:val="24"/>
              </w:rPr>
            </w:pPr>
            <w:r w:rsidRPr="007057D4">
              <w:rPr>
                <w:rFonts w:ascii="Times New Roman" w:hAnsi="Times New Roman" w:cs="Times New Roman"/>
                <w:b/>
                <w:sz w:val="24"/>
                <w:szCs w:val="24"/>
              </w:rPr>
              <w:t>20</w:t>
            </w:r>
          </w:p>
        </w:tc>
      </w:tr>
      <w:tr w:rsidR="007171C2" w:rsidRPr="007057D4" w:rsidTr="00420021">
        <w:trPr>
          <w:trHeight w:val="1394"/>
        </w:trPr>
        <w:tc>
          <w:tcPr>
            <w:tcW w:w="3689"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Calibri" w:hAnsi="Times New Roman" w:cs="Times New Roman"/>
                <w:b/>
                <w:sz w:val="24"/>
                <w:szCs w:val="24"/>
              </w:rPr>
              <w:t xml:space="preserve">Раздел 2. </w:t>
            </w:r>
            <w:r w:rsidRPr="007057D4">
              <w:rPr>
                <w:rFonts w:ascii="Times New Roman" w:eastAsia="Calibri" w:hAnsi="Times New Roman" w:cs="Times New Roman"/>
                <w:sz w:val="24"/>
                <w:szCs w:val="24"/>
              </w:rPr>
              <w:t>Приготовление и подготовка к реализации горячих супов разнообразного ассортимента.</w:t>
            </w:r>
          </w:p>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Тема 2.1</w:t>
            </w:r>
            <w:r w:rsidRPr="007057D4">
              <w:rPr>
                <w:rFonts w:ascii="Times New Roman" w:eastAsia="Calibri" w:hAnsi="Times New Roman" w:cs="Times New Roman"/>
                <w:sz w:val="24"/>
                <w:szCs w:val="24"/>
              </w:rPr>
              <w:t>. Приготовление, назначение, подготовка к реализации бульонов, отваров</w:t>
            </w:r>
          </w:p>
        </w:tc>
        <w:tc>
          <w:tcPr>
            <w:tcW w:w="4532"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jc w:val="both"/>
              <w:rPr>
                <w:rFonts w:ascii="Times New Roman" w:eastAsia="Calibri" w:hAnsi="Times New Roman" w:cs="Times New Roman"/>
                <w:b/>
                <w:sz w:val="24"/>
                <w:szCs w:val="24"/>
              </w:rPr>
            </w:pPr>
            <w:r w:rsidRPr="007057D4">
              <w:rPr>
                <w:rFonts w:ascii="Times New Roman" w:eastAsia="MS Mincho" w:hAnsi="Times New Roman"/>
                <w:sz w:val="24"/>
                <w:szCs w:val="24"/>
              </w:rPr>
              <w:t xml:space="preserve">Приготовление бульонов и отваров. Правила, режимы варки, нормы закладки продуктов, кулинарное назначение бульонов и отваров.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бульонов, отваров для подачи. Методы сервировки и подачи, температура подачи бульонов, отваров. Выбор посуды для отпуска, способы подачи в </w:t>
            </w:r>
            <w:r w:rsidRPr="007057D4">
              <w:rPr>
                <w:rFonts w:ascii="Times New Roman" w:eastAsia="MS Mincho" w:hAnsi="Times New Roman"/>
                <w:sz w:val="24"/>
                <w:szCs w:val="24"/>
              </w:rPr>
              <w:lastRenderedPageBreak/>
              <w:t>зависимости от типа организации питания и способа обслуживания. Упаковка, подготовка бульонов и отваров для</w:t>
            </w:r>
            <w:r>
              <w:rPr>
                <w:rFonts w:ascii="Times New Roman" w:eastAsia="MS Mincho" w:hAnsi="Times New Roman"/>
                <w:sz w:val="24"/>
                <w:szCs w:val="24"/>
              </w:rPr>
              <w:t xml:space="preserve"> отпуска на вынос</w:t>
            </w:r>
          </w:p>
        </w:tc>
        <w:tc>
          <w:tcPr>
            <w:tcW w:w="991" w:type="dxa"/>
            <w:tcBorders>
              <w:top w:val="single" w:sz="4" w:space="0" w:color="auto"/>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lastRenderedPageBreak/>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Calibri" w:hAnsi="Times New Roman" w:cs="Times New Roman"/>
                <w:b/>
                <w:sz w:val="24"/>
                <w:szCs w:val="24"/>
              </w:rPr>
              <w:lastRenderedPageBreak/>
              <w:t xml:space="preserve">Тема 2.2. </w:t>
            </w:r>
            <w:r w:rsidRPr="007057D4">
              <w:rPr>
                <w:rFonts w:ascii="Times New Roman" w:eastAsia="Calibri" w:hAnsi="Times New Roman" w:cs="Times New Roman"/>
                <w:sz w:val="24"/>
                <w:szCs w:val="24"/>
              </w:rPr>
              <w:t>Приготовление, подготовка к реализации заправочных супов разнообразного ассортимента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proofErr w:type="gramStart"/>
            <w:r w:rsidRPr="007057D4">
              <w:rPr>
                <w:rFonts w:ascii="Times New Roman" w:eastAsia="MS Mincho" w:hAnsi="Times New Roman"/>
                <w:sz w:val="24"/>
                <w:szCs w:val="24"/>
              </w:rPr>
              <w:t xml:space="preserve">Приготовление, последовательность и нормы закладки продуктов, требования к качеству, условия и сроки хранения щей, борщей, рассольников, солянок, супов  картофельных, с крупами, </w:t>
            </w:r>
            <w:r>
              <w:rPr>
                <w:rFonts w:ascii="Times New Roman" w:eastAsia="MS Mincho" w:hAnsi="Times New Roman"/>
                <w:sz w:val="24"/>
                <w:szCs w:val="24"/>
              </w:rPr>
              <w:t>бобовыми, макаронными изделиями</w:t>
            </w:r>
            <w:proofErr w:type="gramEnd"/>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18</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 xml:space="preserve">Тема 2.2. </w:t>
            </w:r>
          </w:p>
          <w:p w:rsidR="007171C2" w:rsidRPr="007057D4" w:rsidRDefault="007171C2" w:rsidP="00420021">
            <w:pPr>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sz w:val="24"/>
                <w:szCs w:val="24"/>
              </w:rPr>
              <w:t>Приготовление, подготовка к реализации заправочных супов разнообразного ассортимента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jc w:val="both"/>
              <w:rPr>
                <w:rFonts w:ascii="Times New Roman" w:eastAsia="Calibri" w:hAnsi="Times New Roman" w:cs="Times New Roman"/>
                <w:sz w:val="24"/>
                <w:szCs w:val="24"/>
              </w:rPr>
            </w:pPr>
            <w:r w:rsidRPr="007057D4">
              <w:rPr>
                <w:rFonts w:ascii="Times New Roman" w:eastAsia="MS Mincho" w:hAnsi="Times New Roman"/>
                <w:sz w:val="24"/>
                <w:szCs w:val="24"/>
              </w:rPr>
              <w:t>Приготовление, нормы закладки продуктов, правила и режимы варки, требования к качеству, условия и сроки хранения. Молочные и сладкие, диетические, вегетарианские супы: ассортимент, особенности приготовления, нормы закладки продуктов, требования к кач</w:t>
            </w:r>
            <w:r>
              <w:rPr>
                <w:rFonts w:ascii="Times New Roman" w:eastAsia="MS Mincho" w:hAnsi="Times New Roman"/>
                <w:sz w:val="24"/>
                <w:szCs w:val="24"/>
              </w:rPr>
              <w:t>еству, условия и сроки хранения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18</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Тема 2.3.</w:t>
            </w:r>
            <w:r w:rsidRPr="007057D4">
              <w:rPr>
                <w:rFonts w:ascii="Times New Roman" w:eastAsia="Calibri" w:hAnsi="Times New Roman" w:cs="Times New Roman"/>
                <w:sz w:val="24"/>
                <w:szCs w:val="24"/>
              </w:rPr>
              <w:t xml:space="preserve"> Приготовление, подготовка к реализации  холодных  супов, супов региональной кухни</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Приготовление, нормы закладки продуктов, требования к качеству, условия и сроки хранения, приготовления, нормы закладки продуктов, требования к кач</w:t>
            </w:r>
            <w:r>
              <w:rPr>
                <w:rFonts w:ascii="Times New Roman" w:eastAsia="MS Mincho" w:hAnsi="Times New Roman"/>
                <w:sz w:val="24"/>
                <w:szCs w:val="24"/>
              </w:rPr>
              <w:t>еству, условия и сроки хранения</w:t>
            </w:r>
            <w:r w:rsidRPr="007057D4">
              <w:rPr>
                <w:rFonts w:ascii="Times New Roman" w:eastAsia="MS Mincho" w:hAnsi="Times New Roman"/>
                <w:sz w:val="24"/>
                <w:szCs w:val="24"/>
              </w:rPr>
              <w:t xml:space="preserve">  </w:t>
            </w:r>
          </w:p>
        </w:tc>
        <w:tc>
          <w:tcPr>
            <w:tcW w:w="991" w:type="dxa"/>
            <w:tcBorders>
              <w:top w:val="single" w:sz="4" w:space="0" w:color="00000A"/>
              <w:left w:val="single" w:sz="4" w:space="0" w:color="00000A"/>
              <w:bottom w:val="single" w:sz="4" w:space="0" w:color="00000A"/>
              <w:right w:val="single" w:sz="4" w:space="0" w:color="00000A"/>
            </w:tcBorders>
            <w:shd w:val="clear" w:color="auto" w:fill="FFFFFF"/>
            <w:hideMark/>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18</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Раздел 3. </w:t>
            </w:r>
            <w:r w:rsidRPr="007057D4">
              <w:rPr>
                <w:rFonts w:ascii="Times New Roman" w:eastAsia="MS Mincho" w:hAnsi="Times New Roman" w:cs="Times New Roman"/>
                <w:bCs/>
                <w:sz w:val="24"/>
                <w:szCs w:val="24"/>
              </w:rPr>
              <w:t>Приготовление и подготовка к реализации горячих соусов разнообразного ассортимента</w:t>
            </w:r>
            <w:r w:rsidRPr="007057D4">
              <w:rPr>
                <w:rFonts w:ascii="Times New Roman" w:eastAsia="MS Mincho" w:hAnsi="Times New Roman" w:cs="Times New Roman"/>
                <w:b/>
                <w:bCs/>
                <w:sz w:val="24"/>
                <w:szCs w:val="24"/>
              </w:rPr>
              <w:t>.</w:t>
            </w: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3.1.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холодных  супов, супов региональной кухни</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 xml:space="preserve">Супы региональной кухни: рецептуры, особенности приготовления, оформления и подачи. Требования к качеству, условия и сроки хранения. Правила оформления и отпуска: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 Методы сервировки и подачи, температура подачи холодных супов. Выбор посуды для отпуска, способы подачи в зависимости от типа организации питания и способа обслуживания. Упаковка, подгот</w:t>
            </w:r>
            <w:r>
              <w:rPr>
                <w:rFonts w:ascii="Times New Roman" w:eastAsia="MS Mincho" w:hAnsi="Times New Roman"/>
                <w:sz w:val="24"/>
                <w:szCs w:val="24"/>
              </w:rPr>
              <w:t>овка супов для отпуска на вынос</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3.2.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соусов на муке Приготовление отдельных компонентов для соусов и соусных полуфабрикатов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 xml:space="preserve">Приготовление, кулинарное назначение, требования к качеству, условия и сроки хранения  соуса красного основного и его производных, соуса белого основного и его производных, соусов грибного, молочного, сметанного и их производных, соусов на основе концентратов промышленного производства. </w:t>
            </w:r>
            <w:proofErr w:type="spellStart"/>
            <w:r w:rsidRPr="007057D4">
              <w:rPr>
                <w:rFonts w:ascii="Times New Roman" w:eastAsia="MS Mincho" w:hAnsi="Times New Roman"/>
                <w:sz w:val="24"/>
                <w:szCs w:val="24"/>
              </w:rPr>
              <w:t>Порционирование</w:t>
            </w:r>
            <w:proofErr w:type="spellEnd"/>
            <w:r w:rsidRPr="007057D4">
              <w:rPr>
                <w:rFonts w:ascii="Times New Roman" w:eastAsia="MS Mincho" w:hAnsi="Times New Roman"/>
                <w:sz w:val="24"/>
                <w:szCs w:val="24"/>
              </w:rPr>
              <w:t>, упаковка для отпуска на вынос или транспортирования горячих соусов. Пр</w:t>
            </w:r>
            <w:r>
              <w:rPr>
                <w:rFonts w:ascii="Times New Roman" w:eastAsia="MS Mincho" w:hAnsi="Times New Roman"/>
                <w:sz w:val="24"/>
                <w:szCs w:val="24"/>
              </w:rPr>
              <w:t>иемы оформления тарелки соусами</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3.3.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lastRenderedPageBreak/>
              <w:t>Приготовление, подготовка к реализации яично-масляных соусов, соусов на сливках</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MS Mincho" w:hAnsi="Times New Roman"/>
                <w:sz w:val="24"/>
                <w:szCs w:val="24"/>
              </w:rPr>
              <w:lastRenderedPageBreak/>
              <w:t xml:space="preserve">Приготовление, кулинарное назначение, </w:t>
            </w:r>
            <w:r w:rsidRPr="007057D4">
              <w:rPr>
                <w:rFonts w:ascii="Times New Roman" w:eastAsia="MS Mincho" w:hAnsi="Times New Roman"/>
                <w:sz w:val="24"/>
                <w:szCs w:val="24"/>
              </w:rPr>
              <w:lastRenderedPageBreak/>
              <w:t xml:space="preserve">требования к качеству, условия и сроки хранения соусов яично-масляных, соусов на сливках. </w:t>
            </w:r>
            <w:proofErr w:type="spellStart"/>
            <w:r w:rsidRPr="007057D4">
              <w:rPr>
                <w:rFonts w:ascii="Times New Roman" w:eastAsia="MS Mincho" w:hAnsi="Times New Roman"/>
                <w:sz w:val="24"/>
                <w:szCs w:val="24"/>
              </w:rPr>
              <w:t>Порционирование</w:t>
            </w:r>
            <w:proofErr w:type="spellEnd"/>
            <w:r w:rsidRPr="007057D4">
              <w:rPr>
                <w:rFonts w:ascii="Times New Roman" w:eastAsia="MS Mincho" w:hAnsi="Times New Roman"/>
                <w:sz w:val="24"/>
                <w:szCs w:val="24"/>
              </w:rPr>
              <w:t>, упаковка для отпуска на вынос или т</w:t>
            </w:r>
            <w:r>
              <w:rPr>
                <w:rFonts w:ascii="Times New Roman" w:eastAsia="MS Mincho" w:hAnsi="Times New Roman"/>
                <w:sz w:val="24"/>
                <w:szCs w:val="24"/>
              </w:rPr>
              <w:t>ранспортирования горячих соусов</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lastRenderedPageBreak/>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
                <w:bCs/>
                <w:sz w:val="24"/>
                <w:szCs w:val="24"/>
              </w:rPr>
              <w:lastRenderedPageBreak/>
              <w:t>Тема 3.4</w:t>
            </w:r>
            <w:r w:rsidRPr="007057D4">
              <w:rPr>
                <w:rFonts w:ascii="Times New Roman" w:eastAsia="MS Mincho" w:hAnsi="Times New Roman" w:cs="Times New Roman"/>
                <w:bCs/>
                <w:sz w:val="24"/>
                <w:szCs w:val="24"/>
              </w:rPr>
              <w:t xml:space="preserve">. </w:t>
            </w: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Cs/>
                <w:sz w:val="24"/>
                <w:szCs w:val="24"/>
              </w:rPr>
              <w:t>Приготовление, подготовка к реализации сладких (десертных), региональных, вегетарианских, диетических соусов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 xml:space="preserve">Приготовление, кулинарное назначение, требования к качеству, условия и сроки хранения соусов. </w:t>
            </w:r>
            <w:proofErr w:type="spellStart"/>
            <w:r w:rsidRPr="007057D4">
              <w:rPr>
                <w:rFonts w:ascii="Times New Roman" w:eastAsia="MS Mincho" w:hAnsi="Times New Roman"/>
                <w:sz w:val="24"/>
                <w:szCs w:val="24"/>
              </w:rPr>
              <w:t>Порционирование</w:t>
            </w:r>
            <w:proofErr w:type="spellEnd"/>
            <w:r w:rsidRPr="007057D4">
              <w:rPr>
                <w:rFonts w:ascii="Times New Roman" w:eastAsia="MS Mincho" w:hAnsi="Times New Roman"/>
                <w:sz w:val="24"/>
                <w:szCs w:val="24"/>
              </w:rPr>
              <w:t xml:space="preserve">, упаковка для отпуска на вынос или транспортирования горячих соусов </w:t>
            </w:r>
            <w:r w:rsidRPr="007057D4">
              <w:rPr>
                <w:rFonts w:ascii="Times New Roman" w:hAnsi="Times New Roman"/>
                <w:bCs/>
                <w:sz w:val="24"/>
                <w:szCs w:val="24"/>
              </w:rPr>
              <w:t>сладких (десертных), региональных, вегетарианских</w:t>
            </w:r>
            <w:r>
              <w:rPr>
                <w:rFonts w:ascii="Times New Roman" w:hAnsi="Times New Roman"/>
                <w:bCs/>
                <w:sz w:val="24"/>
                <w:szCs w:val="24"/>
              </w:rPr>
              <w:t>, диетических  соусов</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Раздел 4. </w:t>
            </w:r>
            <w:r w:rsidRPr="007057D4">
              <w:rPr>
                <w:rFonts w:ascii="Times New Roman" w:eastAsia="MS Mincho" w:hAnsi="Times New Roman" w:cs="Times New Roman"/>
                <w:bCs/>
                <w:sz w:val="24"/>
                <w:szCs w:val="24"/>
              </w:rPr>
              <w:t>Приготовление и подготовка к реализации блюд и гарниров из овощей, грибов, круп, бобовых и макаронных изделий  разнообразного ассортимента</w:t>
            </w:r>
            <w:r w:rsidRPr="007057D4">
              <w:rPr>
                <w:rFonts w:ascii="Times New Roman" w:eastAsia="MS Mincho" w:hAnsi="Times New Roman" w:cs="Times New Roman"/>
                <w:b/>
                <w:bCs/>
                <w:sz w:val="24"/>
                <w:szCs w:val="24"/>
              </w:rPr>
              <w:t>.</w:t>
            </w: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4.1.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горячих блюд и гарниров из овощей и грибов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hAnsi="Times New Roman"/>
                <w:sz w:val="24"/>
                <w:szCs w:val="24"/>
              </w:rPr>
              <w:t xml:space="preserve">Приготовление блюд и гарниров из овощей и грибов: ассортимент, рецептуры, требования к качеству, условия и сроки хранения. </w:t>
            </w:r>
            <w:r w:rsidRPr="007057D4">
              <w:rPr>
                <w:rFonts w:ascii="Times New Roman" w:hAnsi="Times New Roman"/>
                <w:bCs/>
                <w:sz w:val="24"/>
                <w:szCs w:val="24"/>
              </w:rPr>
              <w:t>Правила подбора соусов.</w:t>
            </w:r>
            <w:r w:rsidRPr="007057D4">
              <w:rPr>
                <w:rFonts w:ascii="Times New Roman" w:eastAsia="MS Mincho" w:hAnsi="Times New Roman"/>
                <w:sz w:val="24"/>
                <w:szCs w:val="24"/>
              </w:rPr>
              <w:t xml:space="preserve"> Правила оформления и отпуска горячих блюд и гарниров из овощей и грибов: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 гарниров из круп и бобовых, правила охлаждения, замораживания, разогрева. Упаковка, подготовка горячих блюд и гарниров из овощей и грибов для отпу</w:t>
            </w:r>
            <w:r>
              <w:rPr>
                <w:rFonts w:ascii="Times New Roman" w:eastAsia="MS Mincho" w:hAnsi="Times New Roman"/>
                <w:sz w:val="24"/>
                <w:szCs w:val="24"/>
              </w:rPr>
              <w:t>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24</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4.2.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горячих блюд и гарниров из круп и бобовых и макаронных изделий</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 xml:space="preserve"> Приготовление каш.  Расчет количества круп и жидкости, необходимых для получения каш различной консистенции, расчет выхода каш различной консистенции. Требования к качеству, условия и сроки хранения. Приготовление изделий из каш: котлет, биточков, клецек, запеканок, пудингов. Ассортимент, рецептуры, методы приготовления, требования к качеству, условия и сроки хранения. Подбор соусов. Приготовление блюд и гарниров </w:t>
            </w:r>
            <w:proofErr w:type="gramStart"/>
            <w:r w:rsidRPr="007057D4">
              <w:rPr>
                <w:rFonts w:ascii="Times New Roman" w:eastAsia="MS Mincho" w:hAnsi="Times New Roman"/>
                <w:sz w:val="24"/>
                <w:szCs w:val="24"/>
              </w:rPr>
              <w:t>из</w:t>
            </w:r>
            <w:proofErr w:type="gramEnd"/>
            <w:r w:rsidRPr="007057D4">
              <w:rPr>
                <w:rFonts w:ascii="Times New Roman" w:eastAsia="MS Mincho" w:hAnsi="Times New Roman"/>
                <w:sz w:val="24"/>
                <w:szCs w:val="24"/>
              </w:rPr>
              <w:t xml:space="preserve"> бобовых. Приготовление блюд и гарниров из макаронных изделий. Правила оформления и отпуска горячих блюд и гарниров из круп и бобовых, макаронных изделий: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w:t>
            </w:r>
            <w:r w:rsidRPr="007057D4">
              <w:rPr>
                <w:rFonts w:ascii="Times New Roman" w:eastAsia="MS Mincho" w:hAnsi="Times New Roman"/>
                <w:sz w:val="24"/>
                <w:szCs w:val="24"/>
              </w:rPr>
              <w:lastRenderedPageBreak/>
              <w:t>обслуживания. Хранение готовых блюд и гарниров из круп и бобовых, макаронных изделий, правила охлаждения, замораживания, разогрева. Упаковка, подготовка горячих блюд и гарниров из круп, бобовых и макаронных изделий для отпу</w:t>
            </w:r>
            <w:r>
              <w:rPr>
                <w:rFonts w:ascii="Times New Roman" w:eastAsia="MS Mincho" w:hAnsi="Times New Roman"/>
                <w:sz w:val="24"/>
                <w:szCs w:val="24"/>
              </w:rPr>
              <w:t>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lastRenderedPageBreak/>
              <w:t>24</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lastRenderedPageBreak/>
              <w:t xml:space="preserve">Раздел 5. </w:t>
            </w:r>
            <w:r w:rsidRPr="007057D4">
              <w:rPr>
                <w:rFonts w:ascii="Times New Roman" w:eastAsia="MS Mincho" w:hAnsi="Times New Roman" w:cs="Times New Roman"/>
                <w:bCs/>
                <w:sz w:val="24"/>
                <w:szCs w:val="24"/>
              </w:rPr>
              <w:t xml:space="preserve">Приготовление и подготовка к реализации блюд из яиц, творога, сыра, муки  разнообразного ассортимента </w:t>
            </w:r>
            <w:r w:rsidRPr="007057D4">
              <w:rPr>
                <w:rFonts w:ascii="Times New Roman" w:eastAsia="MS Mincho" w:hAnsi="Times New Roman" w:cs="Times New Roman"/>
                <w:b/>
                <w:bCs/>
                <w:sz w:val="24"/>
                <w:szCs w:val="24"/>
              </w:rPr>
              <w:t xml:space="preserve">Тема 5.1.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блюд из яиц, творога, сыра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hAnsi="Times New Roman"/>
                <w:sz w:val="24"/>
                <w:szCs w:val="24"/>
              </w:rPr>
              <w:t xml:space="preserve">Приготовление горячих блюд из яиц и яичных продуктов: яиц отварных в скорлупе и без (пашот), яичницы, омлетов для различных типов питания. Приготовление горячих блюд из творога: сырников, запеканок, пудингов, вареников для различных типов питания. </w:t>
            </w:r>
            <w:r w:rsidRPr="007057D4">
              <w:rPr>
                <w:rFonts w:ascii="Times New Roman" w:eastAsia="MS Mincho" w:hAnsi="Times New Roman"/>
                <w:sz w:val="24"/>
                <w:szCs w:val="24"/>
              </w:rPr>
              <w:t xml:space="preserve">Правила оформления и отпуска горячих блюд из яиц, творога, сыра: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яиц, творога, сыра. Упаковка, подготовка для отпуска на</w:t>
            </w:r>
            <w:r>
              <w:rPr>
                <w:rFonts w:ascii="Times New Roman" w:eastAsia="MS Mincho" w:hAnsi="Times New Roman"/>
                <w:sz w:val="24"/>
                <w:szCs w:val="24"/>
              </w:rPr>
              <w:t xml:space="preserve">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24</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5.2.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блюд из муки</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hAnsi="Times New Roman"/>
                <w:sz w:val="24"/>
                <w:szCs w:val="24"/>
              </w:rPr>
              <w:t xml:space="preserve">Приготовление горячих блюд из муки: лапши домашней, пельменей вареников, блинчиков, блинов, оладий, пончиков. </w:t>
            </w:r>
            <w:r w:rsidRPr="007057D4">
              <w:rPr>
                <w:rFonts w:ascii="Times New Roman" w:eastAsia="MS Mincho" w:hAnsi="Times New Roman"/>
                <w:sz w:val="24"/>
                <w:szCs w:val="24"/>
              </w:rPr>
              <w:t xml:space="preserve">Ассортимент, рецептуры, методы приготовления. Выбор соусов и приправ. Требования к качеству, условия и сроки хранения блюд из муки. Правила оформления и отпуска горячих блюд из муки: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 Методы сервировки и подачи, температура подачи. Выбор посуды для отпуска, способы подачи в зависимости от типа организации питания и способа обслуживания. Хранение готовых блюд из муки. Упаковка, подготовка для отпу</w:t>
            </w:r>
            <w:r>
              <w:rPr>
                <w:rFonts w:ascii="Times New Roman" w:eastAsia="MS Mincho" w:hAnsi="Times New Roman"/>
                <w:sz w:val="24"/>
                <w:szCs w:val="24"/>
              </w:rPr>
              <w:t>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
                <w:bCs/>
                <w:sz w:val="24"/>
                <w:szCs w:val="24"/>
              </w:rPr>
              <w:t xml:space="preserve">Раздел 6. </w:t>
            </w:r>
            <w:r w:rsidRPr="007057D4">
              <w:rPr>
                <w:rFonts w:ascii="Times New Roman" w:eastAsia="MS Mincho" w:hAnsi="Times New Roman" w:cs="Times New Roman"/>
                <w:bCs/>
                <w:sz w:val="24"/>
                <w:szCs w:val="24"/>
              </w:rPr>
              <w:t>Приготовление и подготовка к реализации блюд, кулинарных изделий, закусок из рыбы, нерыбного водного сырья разнообразного ассортимента</w:t>
            </w: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6.1.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Классификация, ассортимент блюд из рыбы и нерыбного водного сырья</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 xml:space="preserve">Приготовление блюд из рыбы и нерыбного водного сырья: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рыбы и </w:t>
            </w:r>
            <w:r w:rsidRPr="007057D4">
              <w:rPr>
                <w:rFonts w:ascii="Times New Roman" w:eastAsia="MS Mincho" w:hAnsi="Times New Roman"/>
                <w:sz w:val="24"/>
                <w:szCs w:val="24"/>
              </w:rPr>
              <w:lastRenderedPageBreak/>
              <w:t>нерыбного водного сырья для различных форм обслужив</w:t>
            </w:r>
            <w:r>
              <w:rPr>
                <w:rFonts w:ascii="Times New Roman" w:eastAsia="MS Mincho" w:hAnsi="Times New Roman"/>
                <w:sz w:val="24"/>
                <w:szCs w:val="24"/>
              </w:rPr>
              <w:t>ания, типов питания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lastRenderedPageBreak/>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lastRenderedPageBreak/>
              <w:t xml:space="preserve">Тема 6.2.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и подготовка к реализации блюд из рыбы и нерыбного водного сырья</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autoSpaceDE w:val="0"/>
              <w:autoSpaceDN w:val="0"/>
              <w:adjustRightInd w:val="0"/>
              <w:spacing w:after="0" w:line="240" w:lineRule="auto"/>
              <w:jc w:val="both"/>
              <w:rPr>
                <w:rFonts w:ascii="Times New Roman" w:eastAsia="MS Mincho" w:hAnsi="Times New Roman"/>
                <w:sz w:val="24"/>
                <w:szCs w:val="24"/>
              </w:rPr>
            </w:pPr>
            <w:r w:rsidRPr="007057D4">
              <w:rPr>
                <w:rFonts w:ascii="Times New Roman" w:eastAsia="MS Mincho" w:hAnsi="Times New Roman"/>
                <w:sz w:val="24"/>
                <w:szCs w:val="24"/>
              </w:rPr>
              <w:t xml:space="preserve">Правила оформления и отпуска горячих блюд из рыбы и нерыбного водного сырья: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 </w:t>
            </w:r>
          </w:p>
          <w:p w:rsidR="007171C2" w:rsidRPr="007057D4" w:rsidRDefault="007171C2" w:rsidP="00420021">
            <w:pPr>
              <w:autoSpaceDE w:val="0"/>
              <w:autoSpaceDN w:val="0"/>
              <w:adjustRightInd w:val="0"/>
              <w:spacing w:after="0" w:line="240" w:lineRule="auto"/>
              <w:jc w:val="both"/>
              <w:rPr>
                <w:rFonts w:ascii="Times New Roman" w:eastAsia="MS Mincho" w:hAnsi="Times New Roman"/>
                <w:sz w:val="24"/>
                <w:szCs w:val="24"/>
              </w:rPr>
            </w:pPr>
            <w:r w:rsidRPr="007057D4">
              <w:rPr>
                <w:rFonts w:ascii="Times New Roman" w:eastAsia="MS Mincho" w:hAnsi="Times New Roman"/>
                <w:sz w:val="24"/>
                <w:szCs w:val="24"/>
              </w:rPr>
              <w:t xml:space="preserve">Хранение готовых блюд из рыбы и нерыбного водного сырья. Правила </w:t>
            </w:r>
            <w:proofErr w:type="spellStart"/>
            <w:r w:rsidRPr="007057D4">
              <w:rPr>
                <w:rFonts w:ascii="Times New Roman" w:eastAsia="MS Mincho" w:hAnsi="Times New Roman"/>
                <w:sz w:val="24"/>
                <w:szCs w:val="24"/>
              </w:rPr>
              <w:t>вакуумирования</w:t>
            </w:r>
            <w:proofErr w:type="spellEnd"/>
            <w:r w:rsidRPr="007057D4">
              <w:rPr>
                <w:rFonts w:ascii="Times New Roman" w:eastAsia="MS Mincho" w:hAnsi="Times New Roman"/>
                <w:sz w:val="24"/>
                <w:szCs w:val="24"/>
              </w:rPr>
              <w:t>, охлаждения и замораживания, размораживания и разогрева отдельных компонентов и готовых блюд.</w:t>
            </w:r>
          </w:p>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Упаковка, подготовка для отпуска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20</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
                <w:bCs/>
                <w:sz w:val="24"/>
                <w:szCs w:val="24"/>
              </w:rPr>
              <w:t xml:space="preserve">Раздел 7. </w:t>
            </w:r>
            <w:r w:rsidRPr="007057D4">
              <w:rPr>
                <w:rFonts w:ascii="Times New Roman" w:eastAsia="MS Mincho" w:hAnsi="Times New Roman" w:cs="Times New Roman"/>
                <w:bCs/>
                <w:sz w:val="24"/>
                <w:szCs w:val="24"/>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7.1.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Классификация, ассортимент блюд из мяса, мясных продуктов, домашней птицы, дичи, кролика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Приготовление блюд из мяса, мясных продуктов: отварных (основным способом и на пару, припущенных, жареных, тушеных, запеченных).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w:t>
            </w:r>
            <w:r>
              <w:rPr>
                <w:rFonts w:ascii="Times New Roman" w:eastAsia="MS Mincho" w:hAnsi="Times New Roman"/>
                <w:sz w:val="24"/>
                <w:szCs w:val="24"/>
              </w:rPr>
              <w:t>орм обслуживания, типов питания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36</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7.2.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и подготовка к реализации блюд из мяса, мясных продуктов</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autoSpaceDE w:val="0"/>
              <w:autoSpaceDN w:val="0"/>
              <w:adjustRightInd w:val="0"/>
              <w:spacing w:after="0" w:line="240" w:lineRule="auto"/>
              <w:contextualSpacing/>
              <w:jc w:val="both"/>
              <w:rPr>
                <w:rFonts w:ascii="Times New Roman" w:eastAsia="MS Mincho" w:hAnsi="Times New Roman"/>
                <w:sz w:val="24"/>
                <w:szCs w:val="24"/>
              </w:rPr>
            </w:pPr>
            <w:r w:rsidRPr="007057D4">
              <w:rPr>
                <w:rFonts w:ascii="Times New Roman" w:eastAsia="MS Mincho" w:hAnsi="Times New Roman"/>
                <w:sz w:val="24"/>
                <w:szCs w:val="24"/>
              </w:rPr>
              <w:t xml:space="preserve">Правила оформления и отпуска горячих блюд из мяса, мясных продуктов: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с учетом типа организации питания, формы обслуживания. Методы сервировки и подачи с учетом формы обслуживания и типа организации питания, температура подачи. Выбор посуды для отпуска, способа подачи в зависимости от типа организации питания и способа обслуживания. </w:t>
            </w:r>
          </w:p>
          <w:p w:rsidR="007171C2" w:rsidRPr="007057D4" w:rsidRDefault="007171C2" w:rsidP="00420021">
            <w:pPr>
              <w:autoSpaceDE w:val="0"/>
              <w:autoSpaceDN w:val="0"/>
              <w:adjustRightInd w:val="0"/>
              <w:spacing w:after="0" w:line="240" w:lineRule="auto"/>
              <w:contextualSpacing/>
              <w:jc w:val="both"/>
              <w:rPr>
                <w:rFonts w:ascii="Times New Roman" w:eastAsia="MS Mincho" w:hAnsi="Times New Roman"/>
                <w:sz w:val="24"/>
                <w:szCs w:val="24"/>
              </w:rPr>
            </w:pPr>
            <w:r w:rsidRPr="007057D4">
              <w:rPr>
                <w:rFonts w:ascii="Times New Roman" w:eastAsia="MS Mincho" w:hAnsi="Times New Roman"/>
                <w:sz w:val="24"/>
                <w:szCs w:val="24"/>
              </w:rPr>
              <w:t xml:space="preserve">Хранение готовых блюд из мяса, мясных продуктов. Правила </w:t>
            </w:r>
            <w:proofErr w:type="spellStart"/>
            <w:r w:rsidRPr="007057D4">
              <w:rPr>
                <w:rFonts w:ascii="Times New Roman" w:eastAsia="MS Mincho" w:hAnsi="Times New Roman"/>
                <w:sz w:val="24"/>
                <w:szCs w:val="24"/>
              </w:rPr>
              <w:t>вакуумирования</w:t>
            </w:r>
            <w:proofErr w:type="spellEnd"/>
            <w:r w:rsidRPr="007057D4">
              <w:rPr>
                <w:rFonts w:ascii="Times New Roman" w:eastAsia="MS Mincho" w:hAnsi="Times New Roman"/>
                <w:sz w:val="24"/>
                <w:szCs w:val="24"/>
              </w:rPr>
              <w:t>, охлаждения и замораживания, размораживания и разогрева отдельных компонентов и готовых блюд.</w:t>
            </w:r>
          </w:p>
          <w:p w:rsidR="007171C2" w:rsidRPr="007057D4" w:rsidRDefault="007171C2" w:rsidP="00420021">
            <w:pPr>
              <w:suppressAutoHyphens/>
              <w:spacing w:after="0" w:line="240" w:lineRule="auto"/>
              <w:rPr>
                <w:rFonts w:ascii="Times New Roman" w:eastAsia="Calibri" w:hAnsi="Times New Roman" w:cs="Times New Roman"/>
                <w:sz w:val="24"/>
                <w:szCs w:val="24"/>
              </w:rPr>
            </w:pPr>
            <w:r w:rsidRPr="007057D4">
              <w:rPr>
                <w:rFonts w:ascii="Times New Roman" w:eastAsia="MS Mincho" w:hAnsi="Times New Roman"/>
                <w:sz w:val="24"/>
                <w:szCs w:val="24"/>
              </w:rPr>
              <w:t>Упаковка, подготовка для отпуска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36</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 xml:space="preserve">Тема 7.3. </w:t>
            </w:r>
          </w:p>
          <w:p w:rsidR="007171C2" w:rsidRPr="007057D4" w:rsidRDefault="007171C2" w:rsidP="00420021">
            <w:pPr>
              <w:spacing w:after="0" w:line="240" w:lineRule="auto"/>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lastRenderedPageBreak/>
              <w:t>Приготовление и подготовка к реализации блюд из домашней птицы, дичи, кролика</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MS Mincho" w:hAnsi="Times New Roman"/>
                <w:sz w:val="24"/>
                <w:szCs w:val="24"/>
              </w:rPr>
            </w:pPr>
            <w:proofErr w:type="gramStart"/>
            <w:r w:rsidRPr="007057D4">
              <w:rPr>
                <w:rFonts w:ascii="Times New Roman" w:eastAsia="MS Mincho" w:hAnsi="Times New Roman"/>
                <w:sz w:val="24"/>
                <w:szCs w:val="24"/>
              </w:rPr>
              <w:lastRenderedPageBreak/>
              <w:t xml:space="preserve">Приготовление блюд из </w:t>
            </w:r>
            <w:r w:rsidRPr="007057D4">
              <w:rPr>
                <w:rFonts w:ascii="Times New Roman" w:hAnsi="Times New Roman"/>
                <w:bCs/>
                <w:sz w:val="24"/>
                <w:szCs w:val="24"/>
              </w:rPr>
              <w:t xml:space="preserve">домашней </w:t>
            </w:r>
            <w:r w:rsidRPr="007057D4">
              <w:rPr>
                <w:rFonts w:ascii="Times New Roman" w:hAnsi="Times New Roman"/>
                <w:bCs/>
                <w:sz w:val="24"/>
                <w:szCs w:val="24"/>
              </w:rPr>
              <w:lastRenderedPageBreak/>
              <w:t>птицы, дичи, кролика</w:t>
            </w:r>
            <w:r w:rsidRPr="007057D4">
              <w:rPr>
                <w:rFonts w:ascii="Times New Roman" w:eastAsia="MS Mincho" w:hAnsi="Times New Roman"/>
                <w:sz w:val="24"/>
                <w:szCs w:val="24"/>
              </w:rPr>
              <w:t>: отварных (основным способом и на пару, припущенных, жареных, тушеных, запеченных).</w:t>
            </w:r>
            <w:proofErr w:type="gramEnd"/>
            <w:r w:rsidRPr="007057D4">
              <w:rPr>
                <w:rFonts w:ascii="Times New Roman" w:eastAsia="MS Mincho" w:hAnsi="Times New Roman"/>
                <w:sz w:val="24"/>
                <w:szCs w:val="24"/>
              </w:rPr>
              <w:t xml:space="preserve"> Органолептические способы определения степени готовности. Правила выбора соуса, гарнира с учетом сочетаемости по вкусу, цветовой гамме, форме. Особенности приготовления  блюд из мяса, мясных продуктов для различных форм обслуживания, типов питания</w:t>
            </w:r>
            <w:r w:rsidRPr="007057D4">
              <w:rPr>
                <w:rFonts w:ascii="Times New Roman" w:eastAsia="Calibri" w:hAnsi="Times New Roman" w:cs="Times New Roman"/>
                <w:sz w:val="24"/>
                <w:szCs w:val="24"/>
              </w:rPr>
              <w:t>.</w:t>
            </w:r>
            <w:r w:rsidRPr="007057D4">
              <w:rPr>
                <w:rFonts w:ascii="Times New Roman" w:eastAsia="MS Mincho" w:hAnsi="Times New Roman"/>
                <w:sz w:val="24"/>
                <w:szCs w:val="24"/>
              </w:rPr>
              <w:t xml:space="preserve"> Упаковка, подготовка для отпуска на вынос, транспортирования</w:t>
            </w: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lastRenderedPageBreak/>
              <w:t>36</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hAnsi="Times New Roman" w:cs="Times New Roman"/>
                <w:b/>
                <w:sz w:val="24"/>
                <w:szCs w:val="24"/>
              </w:rPr>
              <w:lastRenderedPageBreak/>
              <w:t>Дифференцированный зачет</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MS Mincho" w:hAnsi="Times New Roman"/>
                <w:sz w:val="24"/>
                <w:szCs w:val="24"/>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4</w:t>
            </w:r>
          </w:p>
        </w:tc>
      </w:tr>
      <w:tr w:rsidR="007171C2" w:rsidRPr="007057D4" w:rsidTr="00420021">
        <w:tc>
          <w:tcPr>
            <w:tcW w:w="3689"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pacing w:after="0" w:line="240" w:lineRule="auto"/>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Всего:</w:t>
            </w:r>
          </w:p>
        </w:tc>
        <w:tc>
          <w:tcPr>
            <w:tcW w:w="4532"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sz w:val="24"/>
                <w:szCs w:val="24"/>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cPr>
          <w:p w:rsidR="007171C2" w:rsidRPr="007057D4" w:rsidRDefault="007171C2" w:rsidP="00420021">
            <w:pPr>
              <w:suppressAutoHyphens/>
              <w:spacing w:after="0" w:line="240" w:lineRule="auto"/>
              <w:rPr>
                <w:rFonts w:ascii="Times New Roman" w:eastAsia="Calibri" w:hAnsi="Times New Roman" w:cs="Times New Roman"/>
                <w:b/>
                <w:sz w:val="24"/>
                <w:szCs w:val="24"/>
              </w:rPr>
            </w:pPr>
            <w:r w:rsidRPr="007057D4">
              <w:rPr>
                <w:rFonts w:ascii="Times New Roman" w:eastAsia="Calibri" w:hAnsi="Times New Roman" w:cs="Times New Roman"/>
                <w:b/>
                <w:sz w:val="24"/>
                <w:szCs w:val="24"/>
              </w:rPr>
              <w:t>476</w:t>
            </w:r>
          </w:p>
        </w:tc>
      </w:tr>
    </w:tbl>
    <w:p w:rsidR="007171C2" w:rsidRPr="007057D4" w:rsidRDefault="007171C2" w:rsidP="007171C2">
      <w:pPr>
        <w:spacing w:after="0" w:line="240" w:lineRule="auto"/>
        <w:rPr>
          <w:rFonts w:ascii="Times New Roman" w:eastAsiaTheme="minorHAnsi" w:hAnsi="Times New Roman" w:cs="Times New Roman"/>
          <w:b/>
          <w:sz w:val="24"/>
          <w:szCs w:val="24"/>
          <w:lang w:eastAsia="en-US"/>
        </w:rPr>
      </w:pPr>
    </w:p>
    <w:p w:rsidR="007171C2" w:rsidRDefault="007171C2" w:rsidP="007171C2">
      <w:pPr>
        <w:spacing w:after="0" w:line="240" w:lineRule="auto"/>
        <w:ind w:firstLine="708"/>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Календарно-тематическое планирование</w:t>
      </w:r>
    </w:p>
    <w:p w:rsidR="007171C2" w:rsidRPr="007057D4" w:rsidRDefault="007171C2" w:rsidP="007171C2">
      <w:pPr>
        <w:spacing w:after="0" w:line="240" w:lineRule="auto"/>
        <w:ind w:firstLine="708"/>
        <w:rPr>
          <w:rFonts w:ascii="Times New Roman" w:eastAsiaTheme="minorHAnsi" w:hAnsi="Times New Roman" w:cs="Times New Roman"/>
          <w:b/>
          <w:sz w:val="24"/>
          <w:szCs w:val="24"/>
          <w:lang w:eastAsia="en-US"/>
        </w:rPr>
      </w:pPr>
    </w:p>
    <w:tbl>
      <w:tblPr>
        <w:tblStyle w:val="a6"/>
        <w:tblW w:w="9833" w:type="dxa"/>
        <w:tblLook w:val="04A0" w:firstRow="1" w:lastRow="0" w:firstColumn="1" w:lastColumn="0" w:noHBand="0" w:noVBand="1"/>
      </w:tblPr>
      <w:tblGrid>
        <w:gridCol w:w="669"/>
        <w:gridCol w:w="7236"/>
        <w:gridCol w:w="983"/>
        <w:gridCol w:w="945"/>
      </w:tblGrid>
      <w:tr w:rsidR="007171C2" w:rsidRPr="007057D4" w:rsidTr="00420021">
        <w:tc>
          <w:tcPr>
            <w:tcW w:w="669" w:type="dxa"/>
          </w:tcPr>
          <w:p w:rsidR="007171C2" w:rsidRPr="007057D4" w:rsidRDefault="007171C2" w:rsidP="00420021">
            <w:pPr>
              <w:jc w:val="cente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 xml:space="preserve">№ </w:t>
            </w:r>
            <w:proofErr w:type="gramStart"/>
            <w:r w:rsidRPr="007057D4">
              <w:rPr>
                <w:rFonts w:ascii="Times New Roman" w:eastAsiaTheme="minorHAnsi" w:hAnsi="Times New Roman" w:cs="Times New Roman"/>
                <w:b/>
                <w:sz w:val="24"/>
                <w:szCs w:val="24"/>
                <w:lang w:eastAsia="en-US"/>
              </w:rPr>
              <w:t>п</w:t>
            </w:r>
            <w:proofErr w:type="gramEnd"/>
            <w:r w:rsidRPr="007057D4">
              <w:rPr>
                <w:rFonts w:ascii="Times New Roman" w:eastAsiaTheme="minorHAnsi" w:hAnsi="Times New Roman" w:cs="Times New Roman"/>
                <w:b/>
                <w:sz w:val="24"/>
                <w:szCs w:val="24"/>
                <w:lang w:eastAsia="en-US"/>
              </w:rPr>
              <w:t>/п</w:t>
            </w:r>
          </w:p>
        </w:tc>
        <w:tc>
          <w:tcPr>
            <w:tcW w:w="7236" w:type="dxa"/>
          </w:tcPr>
          <w:p w:rsidR="007171C2" w:rsidRPr="007057D4" w:rsidRDefault="007171C2" w:rsidP="00420021">
            <w:pPr>
              <w:jc w:val="cente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Тема</w:t>
            </w:r>
          </w:p>
        </w:tc>
        <w:tc>
          <w:tcPr>
            <w:tcW w:w="983" w:type="dxa"/>
          </w:tcPr>
          <w:p w:rsidR="007171C2" w:rsidRPr="007057D4" w:rsidRDefault="007171C2" w:rsidP="00420021">
            <w:pPr>
              <w:jc w:val="cente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Кол-во часов</w:t>
            </w:r>
          </w:p>
        </w:tc>
        <w:tc>
          <w:tcPr>
            <w:tcW w:w="945" w:type="dxa"/>
          </w:tcPr>
          <w:p w:rsidR="007171C2" w:rsidRPr="007057D4" w:rsidRDefault="007171C2" w:rsidP="00420021">
            <w:pPr>
              <w:jc w:val="cente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Дата</w:t>
            </w: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 xml:space="preserve">Вводное занятие. </w:t>
            </w:r>
            <w:r w:rsidRPr="007057D4">
              <w:rPr>
                <w:rFonts w:ascii="Times New Roman" w:eastAsia="MS Mincho" w:hAnsi="Times New Roman" w:cs="Times New Roman"/>
                <w:sz w:val="24"/>
                <w:szCs w:val="24"/>
              </w:rPr>
              <w:t>Организация процессов приготовления и подготовки к реализации горячих блюд, кулинарных изделий, закусок разнообразного ассорти</w:t>
            </w:r>
            <w:r>
              <w:rPr>
                <w:rFonts w:ascii="Times New Roman" w:eastAsia="MS Mincho" w:hAnsi="Times New Roman" w:cs="Times New Roman"/>
                <w:sz w:val="24"/>
                <w:szCs w:val="24"/>
              </w:rPr>
              <w:t>мента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sz w:val="24"/>
                <w:szCs w:val="24"/>
              </w:rPr>
              <w:t>Характеристика процессов приготовления, подготовки к реализации и хранения горячих блюд, кулинарных изделий и закусок</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w:t>
            </w:r>
          </w:p>
        </w:tc>
        <w:tc>
          <w:tcPr>
            <w:tcW w:w="7236" w:type="dxa"/>
          </w:tcPr>
          <w:p w:rsidR="007171C2" w:rsidRPr="007057D4" w:rsidRDefault="007171C2" w:rsidP="00420021">
            <w:pPr>
              <w:contextualSpacing/>
              <w:rPr>
                <w:rFonts w:ascii="Times New Roman" w:eastAsiaTheme="minorHAnsi" w:hAnsi="Times New Roman" w:cs="Times New Roman"/>
                <w:b/>
                <w:sz w:val="24"/>
                <w:szCs w:val="24"/>
                <w:lang w:eastAsia="en-US"/>
              </w:rPr>
            </w:pPr>
            <w:r w:rsidRPr="007057D4">
              <w:rPr>
                <w:rFonts w:ascii="Times New Roman" w:eastAsia="MS Mincho" w:hAnsi="Times New Roman"/>
                <w:bCs/>
                <w:sz w:val="24"/>
                <w:szCs w:val="24"/>
              </w:rPr>
              <w:t>Подготовка к работе</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p>
        </w:tc>
        <w:tc>
          <w:tcPr>
            <w:tcW w:w="7236" w:type="dxa"/>
          </w:tcPr>
          <w:p w:rsidR="007171C2" w:rsidRPr="007057D4" w:rsidRDefault="007171C2" w:rsidP="00420021">
            <w:pPr>
              <w:contextualSpacing/>
              <w:rPr>
                <w:rFonts w:ascii="Times New Roman" w:eastAsia="MS Mincho" w:hAnsi="Times New Roman"/>
                <w:bCs/>
                <w:sz w:val="24"/>
                <w:szCs w:val="24"/>
              </w:rPr>
            </w:pPr>
            <w:r w:rsidRPr="007057D4">
              <w:rPr>
                <w:rFonts w:ascii="Times New Roman" w:eastAsia="MS Mincho" w:hAnsi="Times New Roman"/>
                <w:bCs/>
                <w:sz w:val="24"/>
                <w:szCs w:val="24"/>
              </w:rPr>
              <w:t>Безопасная эксплуатация технологического оборудования, в соответствии с инструкциями, регламентами (правилами техники безопасности,</w:t>
            </w:r>
            <w:r w:rsidRPr="007057D4">
              <w:rPr>
                <w:rFonts w:ascii="Times New Roman" w:hAnsi="Times New Roman"/>
                <w:sz w:val="24"/>
                <w:szCs w:val="24"/>
              </w:rPr>
              <w:t xml:space="preserve"> по</w:t>
            </w:r>
            <w:r>
              <w:rPr>
                <w:rFonts w:ascii="Times New Roman" w:hAnsi="Times New Roman"/>
                <w:sz w:val="24"/>
                <w:szCs w:val="24"/>
              </w:rPr>
              <w:t>жаробезопасности, охраны труда)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w:t>
            </w:r>
          </w:p>
        </w:tc>
        <w:tc>
          <w:tcPr>
            <w:tcW w:w="7236" w:type="dxa"/>
          </w:tcPr>
          <w:p w:rsidR="007171C2" w:rsidRPr="007057D4" w:rsidRDefault="007171C2" w:rsidP="00420021">
            <w:pPr>
              <w:contextualSpacing/>
              <w:rPr>
                <w:rFonts w:ascii="Times New Roman" w:eastAsia="MS Mincho" w:hAnsi="Times New Roman"/>
                <w:bCs/>
                <w:sz w:val="24"/>
                <w:szCs w:val="24"/>
              </w:rPr>
            </w:pPr>
            <w:r w:rsidRPr="007057D4">
              <w:rPr>
                <w:rFonts w:ascii="Times New Roman" w:eastAsia="MS Mincho" w:hAnsi="Times New Roman"/>
                <w:bCs/>
                <w:sz w:val="24"/>
                <w:szCs w:val="24"/>
              </w:rPr>
              <w:t>Безопасная эксплуатация производственного инвентаря в соответствии с инструкциями, регламентами (правилами техники безопасности,</w:t>
            </w:r>
            <w:r w:rsidRPr="007057D4">
              <w:rPr>
                <w:rFonts w:ascii="Times New Roman" w:hAnsi="Times New Roman"/>
                <w:sz w:val="24"/>
                <w:szCs w:val="24"/>
              </w:rPr>
              <w:t xml:space="preserve"> по</w:t>
            </w:r>
            <w:r>
              <w:rPr>
                <w:rFonts w:ascii="Times New Roman" w:hAnsi="Times New Roman"/>
                <w:sz w:val="24"/>
                <w:szCs w:val="24"/>
              </w:rPr>
              <w:t>жаробезопасности, охраны труда)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w:t>
            </w:r>
          </w:p>
        </w:tc>
        <w:tc>
          <w:tcPr>
            <w:tcW w:w="7236" w:type="dxa"/>
          </w:tcPr>
          <w:p w:rsidR="007171C2" w:rsidRPr="007057D4" w:rsidRDefault="007171C2" w:rsidP="00420021">
            <w:pPr>
              <w:contextualSpacing/>
              <w:rPr>
                <w:rFonts w:ascii="Times New Roman" w:eastAsia="MS Mincho" w:hAnsi="Times New Roman"/>
                <w:bCs/>
                <w:sz w:val="24"/>
                <w:szCs w:val="24"/>
              </w:rPr>
            </w:pPr>
            <w:r w:rsidRPr="007057D4">
              <w:rPr>
                <w:rFonts w:ascii="Times New Roman" w:eastAsia="MS Mincho" w:hAnsi="Times New Roman"/>
                <w:bCs/>
                <w:sz w:val="24"/>
                <w:szCs w:val="24"/>
              </w:rPr>
              <w:t>Безопасная эксплуатация инструментов в соответствии с инструкциями, регламентами (правилами техники безопасности,</w:t>
            </w:r>
            <w:r w:rsidRPr="007057D4">
              <w:rPr>
                <w:rFonts w:ascii="Times New Roman" w:hAnsi="Times New Roman"/>
                <w:sz w:val="24"/>
                <w:szCs w:val="24"/>
              </w:rPr>
              <w:t xml:space="preserve"> по</w:t>
            </w:r>
            <w:r>
              <w:rPr>
                <w:rFonts w:ascii="Times New Roman" w:hAnsi="Times New Roman"/>
                <w:sz w:val="24"/>
                <w:szCs w:val="24"/>
              </w:rPr>
              <w:t>жаробезопасности, охраны труда)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Приготовления горячих блюд</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 xml:space="preserve">Приготовления кулинарных изделий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MS Mincho" w:hAnsi="Times New Roman" w:cs="Times New Roman"/>
                <w:bCs/>
                <w:sz w:val="24"/>
                <w:szCs w:val="24"/>
              </w:rPr>
              <w:t>Приготовления закусок</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sz w:val="24"/>
                <w:szCs w:val="24"/>
              </w:rPr>
              <w:t>Организация и техническое оснащение работ по приготовлению, бульонов, отваров,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w:t>
            </w:r>
          </w:p>
        </w:tc>
        <w:tc>
          <w:tcPr>
            <w:tcW w:w="7236" w:type="dxa"/>
          </w:tcPr>
          <w:p w:rsidR="007171C2" w:rsidRPr="007057D4" w:rsidRDefault="007171C2" w:rsidP="00420021">
            <w:pPr>
              <w:rPr>
                <w:rFonts w:ascii="Times New Roman" w:hAnsi="Times New Roman" w:cs="Times New Roman"/>
                <w:sz w:val="24"/>
                <w:szCs w:val="24"/>
              </w:rPr>
            </w:pPr>
            <w:r w:rsidRPr="007057D4">
              <w:rPr>
                <w:rFonts w:ascii="Times New Roman" w:hAnsi="Times New Roman" w:cs="Times New Roman"/>
                <w:sz w:val="24"/>
                <w:szCs w:val="24"/>
              </w:rPr>
              <w:t>Организация и техническое оснащение работ по подготовке к реализации бульонов, отваров,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bCs/>
                <w:sz w:val="24"/>
                <w:szCs w:val="24"/>
              </w:rPr>
              <w:t>Организация рабочих мест</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bCs/>
                <w:sz w:val="24"/>
                <w:szCs w:val="24"/>
              </w:rPr>
              <w:t>Своевременная текущая уборка в соответствии с полученными заданиями, регламентами стандартами организации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bCs/>
                <w:sz w:val="24"/>
                <w:szCs w:val="24"/>
              </w:rPr>
              <w:t>Проверка наличия продуктов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bCs/>
                <w:sz w:val="24"/>
                <w:szCs w:val="24"/>
              </w:rPr>
              <w:t>Заказ (составление заявки) продуктов, расходных материалов в соответствии с заданием (заказом)</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bCs/>
                <w:sz w:val="24"/>
                <w:szCs w:val="24"/>
              </w:rPr>
              <w:t xml:space="preserve">Прием по количеству и качеству продуктов, расходных материалов.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17</w:t>
            </w:r>
          </w:p>
        </w:tc>
        <w:tc>
          <w:tcPr>
            <w:tcW w:w="7236" w:type="dxa"/>
          </w:tcPr>
          <w:p w:rsidR="007171C2" w:rsidRPr="007057D4" w:rsidRDefault="007171C2" w:rsidP="00420021">
            <w:r w:rsidRPr="007057D4">
              <w:rPr>
                <w:rFonts w:ascii="Times New Roman" w:hAnsi="Times New Roman" w:cs="Times New Roman"/>
                <w:bCs/>
                <w:sz w:val="24"/>
                <w:szCs w:val="24"/>
              </w:rPr>
              <w:t>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w:t>
            </w:r>
          </w:p>
        </w:tc>
        <w:tc>
          <w:tcPr>
            <w:tcW w:w="7236" w:type="dxa"/>
          </w:tcPr>
          <w:p w:rsidR="007171C2" w:rsidRPr="007057D4" w:rsidRDefault="007171C2" w:rsidP="00420021">
            <w:r w:rsidRPr="007057D4">
              <w:rPr>
                <w:rFonts w:ascii="Times New Roman" w:hAnsi="Times New Roman" w:cs="Times New Roman"/>
                <w:bCs/>
                <w:sz w:val="24"/>
                <w:szCs w:val="24"/>
              </w:rPr>
              <w:t>Организация хранения продуктов, материалов в процессе выполнения задания (заказа) в соответствии со стандартами чистоты</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w:t>
            </w:r>
          </w:p>
        </w:tc>
        <w:tc>
          <w:tcPr>
            <w:tcW w:w="7236" w:type="dxa"/>
          </w:tcPr>
          <w:p w:rsidR="007171C2" w:rsidRPr="007057D4" w:rsidRDefault="007171C2" w:rsidP="00420021">
            <w:r w:rsidRPr="007057D4">
              <w:rPr>
                <w:rFonts w:ascii="Times New Roman" w:hAnsi="Times New Roman" w:cs="Times New Roman"/>
                <w:bCs/>
                <w:sz w:val="24"/>
                <w:szCs w:val="24"/>
              </w:rPr>
              <w:t>Организация хранения продуктов, материалов в процессе выполнения задания (заказа) с учетом обеспечения безопасности продукции, о</w:t>
            </w:r>
            <w:r>
              <w:rPr>
                <w:rFonts w:ascii="Times New Roman" w:hAnsi="Times New Roman" w:cs="Times New Roman"/>
                <w:bCs/>
                <w:sz w:val="24"/>
                <w:szCs w:val="24"/>
              </w:rPr>
              <w:t>казываемой услуги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w:t>
            </w:r>
          </w:p>
        </w:tc>
        <w:tc>
          <w:tcPr>
            <w:tcW w:w="7236" w:type="dxa"/>
          </w:tcPr>
          <w:p w:rsidR="007171C2" w:rsidRPr="007057D4" w:rsidRDefault="007171C2" w:rsidP="00420021">
            <w:r w:rsidRPr="007057D4">
              <w:rPr>
                <w:rFonts w:ascii="Times New Roman" w:hAnsi="Times New Roman" w:cs="Times New Roman"/>
                <w:sz w:val="24"/>
                <w:szCs w:val="24"/>
              </w:rPr>
              <w:t>Организация и техническое оснащение работ по приготовлению, горячих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sz w:val="24"/>
                <w:szCs w:val="24"/>
              </w:rPr>
              <w:t>Организация и техническое оснащение работ по хранению, горячих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cs="Times New Roman"/>
                <w:sz w:val="24"/>
                <w:szCs w:val="24"/>
              </w:rPr>
              <w:t>Организация и техническое оснащение работ по подготовке к реализации горячих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w:t>
            </w:r>
          </w:p>
        </w:tc>
        <w:tc>
          <w:tcPr>
            <w:tcW w:w="7236" w:type="dxa"/>
          </w:tcPr>
          <w:p w:rsidR="007171C2" w:rsidRPr="007057D4" w:rsidRDefault="007171C2" w:rsidP="00420021">
            <w:pPr>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w:t>
            </w:r>
            <w:r>
              <w:rPr>
                <w:rFonts w:ascii="Times New Roman" w:hAnsi="Times New Roman" w:cs="Times New Roman"/>
                <w:bCs/>
                <w:sz w:val="24"/>
                <w:szCs w:val="24"/>
              </w:rPr>
              <w:t>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24</w:t>
            </w:r>
          </w:p>
        </w:tc>
        <w:tc>
          <w:tcPr>
            <w:tcW w:w="7236" w:type="dxa"/>
          </w:tcPr>
          <w:p w:rsidR="007171C2" w:rsidRPr="007057D4" w:rsidRDefault="007171C2" w:rsidP="00420021">
            <w:pPr>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w:t>
            </w:r>
            <w:r>
              <w:rPr>
                <w:rFonts w:ascii="Times New Roman" w:hAnsi="Times New Roman" w:cs="Times New Roman"/>
                <w:bCs/>
                <w:sz w:val="24"/>
                <w:szCs w:val="24"/>
              </w:rPr>
              <w:t>жаробезопасности, охраны труда)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25</w:t>
            </w:r>
          </w:p>
        </w:tc>
        <w:tc>
          <w:tcPr>
            <w:tcW w:w="7236" w:type="dxa"/>
          </w:tcPr>
          <w:p w:rsidR="007171C2" w:rsidRPr="007057D4" w:rsidRDefault="007171C2" w:rsidP="00420021">
            <w:r w:rsidRPr="007057D4">
              <w:rPr>
                <w:rFonts w:ascii="Times New Roman" w:hAnsi="Times New Roman" w:cs="Times New Roman"/>
                <w:bCs/>
                <w:sz w:val="24"/>
                <w:szCs w:val="24"/>
              </w:rPr>
              <w:t>Проверка наличия продуктов, расходных материалов в соо</w:t>
            </w:r>
            <w:r>
              <w:rPr>
                <w:rFonts w:ascii="Times New Roman" w:hAnsi="Times New Roman" w:cs="Times New Roman"/>
                <w:bCs/>
                <w:sz w:val="24"/>
                <w:szCs w:val="24"/>
              </w:rPr>
              <w:t>тветствии с заданием (заказом)</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26</w:t>
            </w:r>
          </w:p>
        </w:tc>
        <w:tc>
          <w:tcPr>
            <w:tcW w:w="7236" w:type="dxa"/>
          </w:tcPr>
          <w:p w:rsidR="007171C2" w:rsidRPr="007057D4" w:rsidRDefault="007171C2" w:rsidP="00420021">
            <w:pPr>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Заказ (составление заявки) продуктов, расходных материалов в со</w:t>
            </w:r>
            <w:r>
              <w:rPr>
                <w:rFonts w:ascii="Times New Roman" w:hAnsi="Times New Roman" w:cs="Times New Roman"/>
                <w:bCs/>
                <w:sz w:val="24"/>
                <w:szCs w:val="24"/>
              </w:rPr>
              <w:t>ответствии с заданием (заказом)</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27</w:t>
            </w:r>
          </w:p>
        </w:tc>
        <w:tc>
          <w:tcPr>
            <w:tcW w:w="7236" w:type="dxa"/>
          </w:tcPr>
          <w:p w:rsidR="007171C2" w:rsidRPr="007057D4" w:rsidRDefault="007171C2" w:rsidP="00420021">
            <w:r w:rsidRPr="007057D4">
              <w:rPr>
                <w:rFonts w:ascii="Times New Roman" w:hAnsi="Times New Roman" w:cs="Times New Roman"/>
                <w:bCs/>
                <w:sz w:val="24"/>
                <w:szCs w:val="24"/>
              </w:rPr>
              <w:t xml:space="preserve">Прием по количеству и качеству продуктов, расходных материалов.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28</w:t>
            </w:r>
          </w:p>
        </w:tc>
        <w:tc>
          <w:tcPr>
            <w:tcW w:w="7236" w:type="dxa"/>
          </w:tcPr>
          <w:p w:rsidR="007171C2" w:rsidRPr="007057D4" w:rsidRDefault="007171C2" w:rsidP="00420021">
            <w:pPr>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29</w:t>
            </w:r>
          </w:p>
        </w:tc>
        <w:tc>
          <w:tcPr>
            <w:tcW w:w="7236" w:type="dxa"/>
          </w:tcPr>
          <w:p w:rsidR="007171C2" w:rsidRPr="007057D4" w:rsidRDefault="007171C2" w:rsidP="00420021">
            <w:r w:rsidRPr="007057D4">
              <w:rPr>
                <w:rFonts w:ascii="Times New Roman" w:hAnsi="Times New Roman" w:cs="Times New Roman"/>
                <w:bCs/>
                <w:sz w:val="24"/>
                <w:szCs w:val="24"/>
              </w:rPr>
              <w:t>Организация хранения продуктов, материалов в процессе выполнения задания (заказа) в соответствии со стандартами чистоты, с учетом обеспечения безопасности продукции, оказываемой услуги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30</w:t>
            </w:r>
          </w:p>
        </w:tc>
        <w:tc>
          <w:tcPr>
            <w:tcW w:w="7236" w:type="dxa"/>
          </w:tcPr>
          <w:p w:rsidR="007171C2" w:rsidRPr="007057D4" w:rsidRDefault="007171C2" w:rsidP="00420021">
            <w:pPr>
              <w:contextualSpacing/>
              <w:jc w:val="both"/>
              <w:rPr>
                <w:rFonts w:ascii="Times New Roman" w:hAnsi="Times New Roman" w:cs="Times New Roman"/>
                <w:bCs/>
                <w:sz w:val="24"/>
                <w:szCs w:val="24"/>
              </w:rPr>
            </w:pPr>
            <w:r w:rsidRPr="007057D4">
              <w:rPr>
                <w:rFonts w:ascii="Times New Roman" w:hAnsi="Times New Roman" w:cs="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w:t>
            </w:r>
            <w:r>
              <w:rPr>
                <w:rFonts w:ascii="Times New Roman" w:hAnsi="Times New Roman" w:cs="Times New Roman"/>
                <w:bCs/>
                <w:sz w:val="24"/>
                <w:szCs w:val="24"/>
              </w:rPr>
              <w:t>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31</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Организация и техническое оснащение работ по приготовлению, хранению, подготовке к реализации горячих блюд, кулинарных изделий, закусок</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32</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Организация и техническое оснащение работ по приготовлению, хранению, подготовке к реализации горячих блюд</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33</w:t>
            </w:r>
          </w:p>
        </w:tc>
        <w:tc>
          <w:tcPr>
            <w:tcW w:w="7236" w:type="dxa"/>
          </w:tcPr>
          <w:p w:rsidR="007171C2" w:rsidRPr="007057D4" w:rsidRDefault="007171C2" w:rsidP="00420021">
            <w:r w:rsidRPr="007057D4">
              <w:rPr>
                <w:rFonts w:ascii="Times New Roman" w:eastAsia="MS Mincho" w:hAnsi="Times New Roman" w:cs="Times New Roman"/>
                <w:bCs/>
                <w:sz w:val="24"/>
                <w:szCs w:val="24"/>
              </w:rPr>
              <w:t>Организация и техническое оснащение работ по приготовлению, хранению, подготовке к реализации кулинарных изделий</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34</w:t>
            </w:r>
          </w:p>
        </w:tc>
        <w:tc>
          <w:tcPr>
            <w:tcW w:w="7236" w:type="dxa"/>
          </w:tcPr>
          <w:p w:rsidR="007171C2" w:rsidRPr="007057D4" w:rsidRDefault="007171C2" w:rsidP="00420021">
            <w:r w:rsidRPr="007057D4">
              <w:rPr>
                <w:rFonts w:ascii="Times New Roman" w:eastAsia="MS Mincho" w:hAnsi="Times New Roman" w:cs="Times New Roman"/>
                <w:bCs/>
                <w:sz w:val="24"/>
                <w:szCs w:val="24"/>
              </w:rPr>
              <w:t>Организация и техническое оснащение работ по приготовлению, хранению, подготовке к реализации закусок</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35</w:t>
            </w:r>
          </w:p>
        </w:tc>
        <w:tc>
          <w:tcPr>
            <w:tcW w:w="7236" w:type="dxa"/>
          </w:tcPr>
          <w:p w:rsidR="007171C2" w:rsidRPr="007057D4" w:rsidRDefault="007171C2" w:rsidP="00420021">
            <w:pPr>
              <w:contextualSpacing/>
              <w:rPr>
                <w:rFonts w:ascii="Times New Roman" w:eastAsiaTheme="minorHAnsi" w:hAnsi="Times New Roman" w:cs="Times New Roman"/>
                <w:b/>
                <w:sz w:val="24"/>
                <w:szCs w:val="24"/>
                <w:lang w:eastAsia="en-US"/>
              </w:rPr>
            </w:pPr>
            <w:r w:rsidRPr="007057D4">
              <w:rPr>
                <w:rFonts w:ascii="Times New Roman" w:eastAsia="MS Mincho" w:hAnsi="Times New Roman"/>
                <w:bCs/>
                <w:sz w:val="24"/>
                <w:szCs w:val="24"/>
              </w:rPr>
              <w:t>Организация рабочих мест, своевременная текущая  уборка в соответствии с полученными заданиями, регламентами стандартами орга</w:t>
            </w:r>
            <w:r>
              <w:rPr>
                <w:rFonts w:ascii="Times New Roman" w:eastAsia="MS Mincho" w:hAnsi="Times New Roman"/>
                <w:bCs/>
                <w:sz w:val="24"/>
                <w:szCs w:val="24"/>
              </w:rPr>
              <w:t>низации питания – базы практики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36</w:t>
            </w:r>
          </w:p>
        </w:tc>
        <w:tc>
          <w:tcPr>
            <w:tcW w:w="7236" w:type="dxa"/>
          </w:tcPr>
          <w:p w:rsidR="007171C2" w:rsidRPr="007057D4" w:rsidRDefault="007171C2" w:rsidP="00420021">
            <w:pPr>
              <w:contextualSpacing/>
              <w:rPr>
                <w:rFonts w:ascii="Times New Roman" w:eastAsiaTheme="minorHAnsi" w:hAnsi="Times New Roman" w:cs="Times New Roman"/>
                <w:b/>
                <w:sz w:val="24"/>
                <w:szCs w:val="24"/>
                <w:lang w:eastAsia="en-US"/>
              </w:rPr>
            </w:pPr>
            <w:r w:rsidRPr="007057D4">
              <w:rPr>
                <w:rFonts w:ascii="Times New Roman" w:eastAsia="MS Mincho" w:hAnsi="Times New Roman"/>
                <w:bCs/>
                <w:sz w:val="24"/>
                <w:szCs w:val="24"/>
              </w:rPr>
              <w:t xml:space="preserve">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w:t>
            </w:r>
            <w:r w:rsidRPr="007057D4">
              <w:rPr>
                <w:rFonts w:ascii="Times New Roman" w:eastAsia="MS Mincho" w:hAnsi="Times New Roman"/>
                <w:bCs/>
                <w:sz w:val="24"/>
                <w:szCs w:val="24"/>
              </w:rPr>
              <w:lastRenderedPageBreak/>
              <w:t>безопасности,</w:t>
            </w:r>
            <w:r w:rsidRPr="007057D4">
              <w:rPr>
                <w:rFonts w:ascii="Times New Roman" w:hAnsi="Times New Roman"/>
                <w:sz w:val="24"/>
                <w:szCs w:val="24"/>
              </w:rPr>
              <w:t xml:space="preserve"> пожаробезопасности</w:t>
            </w:r>
            <w:r>
              <w:rPr>
                <w:rFonts w:ascii="Times New Roman" w:hAnsi="Times New Roman"/>
                <w:sz w:val="24"/>
                <w:szCs w:val="24"/>
              </w:rPr>
              <w:t>, охраны труда)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lastRenderedPageBreak/>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37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Проверка наличия продуктов, расходных материалов в соо</w:t>
            </w:r>
            <w:r>
              <w:rPr>
                <w:rFonts w:ascii="Times New Roman" w:hAnsi="Times New Roman"/>
                <w:sz w:val="24"/>
                <w:szCs w:val="24"/>
              </w:rPr>
              <w:t>тветствии с заданием (заказом)</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Заказ (составление заявки) продуктов, расходных материалов в соответствии с заданием (заказом)</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39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Прием по количеству и качеству продуктов, расходных материалов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Организация хранения продуктов, материалов в процессе выполнения задания (заказа) в соответствии с инструкциями, регламентами организации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Организация хранения продуктов, материалов в процессе выполнения задания (заказа) в соответствии со стандартами чистоты, с учетом обеспечения безопасности продукции, оказываемой услуги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41</w:t>
            </w:r>
          </w:p>
        </w:tc>
        <w:tc>
          <w:tcPr>
            <w:tcW w:w="7236" w:type="dxa"/>
          </w:tcPr>
          <w:p w:rsidR="007171C2" w:rsidRPr="007057D4" w:rsidRDefault="007171C2" w:rsidP="00420021">
            <w:pPr>
              <w:suppressAutoHyphens/>
              <w:rPr>
                <w:rFonts w:ascii="Times New Roman" w:eastAsia="Calibri" w:hAnsi="Times New Roman" w:cs="Times New Roman"/>
                <w:sz w:val="24"/>
                <w:szCs w:val="24"/>
              </w:rPr>
            </w:pPr>
            <w:r w:rsidRPr="007057D4">
              <w:rPr>
                <w:rFonts w:ascii="Times New Roman" w:eastAsia="Calibri" w:hAnsi="Times New Roman" w:cs="Times New Roman"/>
                <w:sz w:val="24"/>
                <w:szCs w:val="24"/>
              </w:rPr>
              <w:t>Приготовление и подготовка к реализации горячих супов разнообразного ассортимента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Calibri" w:hAnsi="Times New Roman" w:cs="Times New Roman"/>
                <w:sz w:val="24"/>
                <w:szCs w:val="24"/>
              </w:rPr>
              <w:t>Приготовление, назначение, подготовка к реализации бульонов, отваров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бульонов и отваров.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Правила, режимы варки, нормы закладки продуктов при приготовлении бульонов и отваров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45</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Кулинарное назначение бульонов и отваров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бульонов и отваров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Варианты оформления бульонов, отваров для подачи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Методы сервировки и подачи, температура подачи бульонов, отваров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Выбор посуды для отпуска, способы подачи в зависимости от типа организации питания и способа обслуживания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Упаковка, подготовка бульонов и отваров для отпуска на вынос</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Calibri" w:hAnsi="Times New Roman" w:cs="Times New Roman"/>
                <w:sz w:val="24"/>
                <w:szCs w:val="24"/>
              </w:rPr>
              <w:t>Приготовление, подготовка к реализации заправочных супов разнообразного ассортимента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последовательность и нормы закладки продуктов, требования к качеству, условия и сроки хранения щей</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последовательность и нормы закладки продуктов, требования к качеству, условия и сроки хранения борщей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54</w:t>
            </w:r>
          </w:p>
        </w:tc>
        <w:tc>
          <w:tcPr>
            <w:tcW w:w="7236" w:type="dxa"/>
          </w:tcPr>
          <w:p w:rsidR="007171C2" w:rsidRPr="007057D4" w:rsidRDefault="007171C2" w:rsidP="00420021">
            <w:r w:rsidRPr="007057D4">
              <w:rPr>
                <w:rFonts w:ascii="Times New Roman" w:eastAsia="MS Mincho" w:hAnsi="Times New Roman"/>
                <w:sz w:val="24"/>
                <w:szCs w:val="24"/>
              </w:rPr>
              <w:t>Приготовление, последовательность и нормы закладки продуктов, требования к качеству, условия и сроки хранения рассольников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55</w:t>
            </w:r>
          </w:p>
        </w:tc>
        <w:tc>
          <w:tcPr>
            <w:tcW w:w="7236" w:type="dxa"/>
          </w:tcPr>
          <w:p w:rsidR="007171C2" w:rsidRPr="007057D4" w:rsidRDefault="007171C2" w:rsidP="00420021">
            <w:r w:rsidRPr="007057D4">
              <w:rPr>
                <w:rFonts w:ascii="Times New Roman" w:eastAsia="MS Mincho" w:hAnsi="Times New Roman"/>
                <w:sz w:val="24"/>
                <w:szCs w:val="24"/>
              </w:rPr>
              <w:t>Приготовление, последовательность и нормы закладки продуктов, требования к качеству, условия и сроки хранения солянок</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56</w:t>
            </w:r>
          </w:p>
        </w:tc>
        <w:tc>
          <w:tcPr>
            <w:tcW w:w="7236" w:type="dxa"/>
          </w:tcPr>
          <w:p w:rsidR="007171C2" w:rsidRPr="007057D4" w:rsidRDefault="007171C2" w:rsidP="00420021">
            <w:r w:rsidRPr="007057D4">
              <w:rPr>
                <w:rFonts w:ascii="Times New Roman" w:eastAsia="MS Mincho" w:hAnsi="Times New Roman"/>
                <w:sz w:val="24"/>
                <w:szCs w:val="24"/>
              </w:rPr>
              <w:t>Приготовление, последовательность и нормы закладки продуктов, требования к качеству, условия и сроки хранения супов  картофельных</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57</w:t>
            </w:r>
          </w:p>
        </w:tc>
        <w:tc>
          <w:tcPr>
            <w:tcW w:w="7236" w:type="dxa"/>
          </w:tcPr>
          <w:p w:rsidR="007171C2" w:rsidRPr="007057D4" w:rsidRDefault="007171C2" w:rsidP="00420021">
            <w:r w:rsidRPr="007057D4">
              <w:rPr>
                <w:rFonts w:ascii="Times New Roman" w:eastAsia="MS Mincho" w:hAnsi="Times New Roman"/>
                <w:sz w:val="24"/>
                <w:szCs w:val="24"/>
              </w:rPr>
              <w:t xml:space="preserve">Приготовление, последовательность и нормы закладки продуктов, требования к качеству, условия и сроки хранения супов  с крупами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58</w:t>
            </w:r>
          </w:p>
        </w:tc>
        <w:tc>
          <w:tcPr>
            <w:tcW w:w="7236" w:type="dxa"/>
          </w:tcPr>
          <w:p w:rsidR="007171C2" w:rsidRPr="007057D4" w:rsidRDefault="007171C2" w:rsidP="00420021">
            <w:r w:rsidRPr="007057D4">
              <w:rPr>
                <w:rFonts w:ascii="Times New Roman" w:eastAsia="MS Mincho" w:hAnsi="Times New Roman"/>
                <w:sz w:val="24"/>
                <w:szCs w:val="24"/>
              </w:rPr>
              <w:t xml:space="preserve">Приготовление, последовательность и нормы закладки продуктов, требования к качеству, условия и сроки хранения супов  с </w:t>
            </w:r>
            <w:proofErr w:type="gramStart"/>
            <w:r w:rsidRPr="007057D4">
              <w:rPr>
                <w:rFonts w:ascii="Times New Roman" w:eastAsia="MS Mincho" w:hAnsi="Times New Roman"/>
                <w:sz w:val="24"/>
                <w:szCs w:val="24"/>
              </w:rPr>
              <w:t>бобовыми</w:t>
            </w:r>
            <w:proofErr w:type="gramEnd"/>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последовательность и нормы закладки продуктов, требования к качеству, условия и сроки хранения супов  с  макаронными изделиями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молочных, сладких, диетических, вегетарианских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61</w:t>
            </w:r>
          </w:p>
        </w:tc>
        <w:tc>
          <w:tcPr>
            <w:tcW w:w="7236" w:type="dxa"/>
          </w:tcPr>
          <w:p w:rsidR="007171C2" w:rsidRPr="007057D4" w:rsidRDefault="007171C2" w:rsidP="00420021">
            <w:r w:rsidRPr="007057D4">
              <w:rPr>
                <w:rFonts w:ascii="Times New Roman" w:eastAsia="MS Mincho" w:hAnsi="Times New Roman"/>
                <w:sz w:val="24"/>
                <w:szCs w:val="24"/>
              </w:rPr>
              <w:t xml:space="preserve">Молочные супы: ассортимент, особенности приготовления, нормы закладки продуктов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62</w:t>
            </w:r>
          </w:p>
        </w:tc>
        <w:tc>
          <w:tcPr>
            <w:tcW w:w="7236" w:type="dxa"/>
          </w:tcPr>
          <w:p w:rsidR="007171C2" w:rsidRPr="007057D4" w:rsidRDefault="007171C2" w:rsidP="00420021">
            <w:r w:rsidRPr="007057D4">
              <w:rPr>
                <w:rFonts w:ascii="Times New Roman" w:eastAsia="MS Mincho" w:hAnsi="Times New Roman"/>
                <w:sz w:val="24"/>
                <w:szCs w:val="24"/>
              </w:rPr>
              <w:t>Молочные супы: требования к качеству, условия и сроки хранения.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63</w:t>
            </w:r>
          </w:p>
        </w:tc>
        <w:tc>
          <w:tcPr>
            <w:tcW w:w="7236" w:type="dxa"/>
          </w:tcPr>
          <w:p w:rsidR="007171C2" w:rsidRPr="007057D4" w:rsidRDefault="007171C2" w:rsidP="00420021">
            <w:r w:rsidRPr="007057D4">
              <w:rPr>
                <w:rFonts w:ascii="Times New Roman" w:eastAsia="MS Mincho" w:hAnsi="Times New Roman"/>
                <w:sz w:val="24"/>
                <w:szCs w:val="24"/>
              </w:rPr>
              <w:t>Сладкие супы: ассортимент, особенности приготовления, нормы закладки продуктов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64</w:t>
            </w:r>
          </w:p>
        </w:tc>
        <w:tc>
          <w:tcPr>
            <w:tcW w:w="7236" w:type="dxa"/>
          </w:tcPr>
          <w:p w:rsidR="007171C2" w:rsidRPr="007057D4" w:rsidRDefault="007171C2" w:rsidP="00420021">
            <w:r w:rsidRPr="007057D4">
              <w:rPr>
                <w:rFonts w:ascii="Times New Roman" w:eastAsia="MS Mincho" w:hAnsi="Times New Roman"/>
                <w:sz w:val="24"/>
                <w:szCs w:val="24"/>
              </w:rPr>
              <w:t>Сладкие супы: требования к качеству, условия и сроки хранения.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65</w:t>
            </w:r>
          </w:p>
        </w:tc>
        <w:tc>
          <w:tcPr>
            <w:tcW w:w="7236" w:type="dxa"/>
          </w:tcPr>
          <w:p w:rsidR="007171C2" w:rsidRPr="007057D4" w:rsidRDefault="007171C2" w:rsidP="00420021">
            <w:r w:rsidRPr="007057D4">
              <w:rPr>
                <w:rFonts w:ascii="Times New Roman" w:eastAsia="MS Mincho" w:hAnsi="Times New Roman"/>
                <w:sz w:val="24"/>
                <w:szCs w:val="24"/>
              </w:rPr>
              <w:t>Диетические супы: ассортимент, особенности приготовления, нормы закладки продуктов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66</w:t>
            </w:r>
          </w:p>
        </w:tc>
        <w:tc>
          <w:tcPr>
            <w:tcW w:w="7236" w:type="dxa"/>
          </w:tcPr>
          <w:p w:rsidR="007171C2" w:rsidRPr="007057D4" w:rsidRDefault="007171C2" w:rsidP="00420021">
            <w:r w:rsidRPr="007057D4">
              <w:rPr>
                <w:rFonts w:ascii="Times New Roman" w:eastAsia="MS Mincho" w:hAnsi="Times New Roman"/>
                <w:sz w:val="24"/>
                <w:szCs w:val="24"/>
              </w:rPr>
              <w:t>Диетические супы: требования к качеству, условия и сроки хранения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67</w:t>
            </w:r>
          </w:p>
        </w:tc>
        <w:tc>
          <w:tcPr>
            <w:tcW w:w="7236" w:type="dxa"/>
          </w:tcPr>
          <w:p w:rsidR="007171C2" w:rsidRPr="007057D4" w:rsidRDefault="007171C2" w:rsidP="00420021">
            <w:r w:rsidRPr="007057D4">
              <w:rPr>
                <w:rFonts w:ascii="Times New Roman" w:eastAsia="MS Mincho" w:hAnsi="Times New Roman"/>
                <w:sz w:val="24"/>
                <w:szCs w:val="24"/>
              </w:rPr>
              <w:t>Вегетарианские супы: ассортимент, особенности приготовления, нормы закладки продуктов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Вегетарианские супы: требования к качеству, условия и сроки хранения.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Calibri" w:hAnsi="Times New Roman" w:cs="Times New Roman"/>
                <w:sz w:val="24"/>
                <w:szCs w:val="24"/>
              </w:rPr>
              <w:t>Приготовление, подготовка к реализации  холодных  супов и 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w:t>
            </w:r>
            <w:r w:rsidRPr="007057D4">
              <w:rPr>
                <w:rFonts w:ascii="Times New Roman" w:eastAsia="Calibri" w:hAnsi="Times New Roman" w:cs="Times New Roman"/>
                <w:sz w:val="24"/>
                <w:szCs w:val="24"/>
              </w:rPr>
              <w:t>холодных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Нормы закладки продуктов для </w:t>
            </w:r>
            <w:r w:rsidRPr="007057D4">
              <w:rPr>
                <w:rFonts w:ascii="Times New Roman" w:eastAsia="Calibri" w:hAnsi="Times New Roman" w:cs="Times New Roman"/>
                <w:sz w:val="24"/>
                <w:szCs w:val="24"/>
              </w:rPr>
              <w:t>холодных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Требования к качеству </w:t>
            </w:r>
            <w:r w:rsidRPr="007057D4">
              <w:rPr>
                <w:rFonts w:ascii="Times New Roman" w:eastAsia="Calibri" w:hAnsi="Times New Roman" w:cs="Times New Roman"/>
                <w:sz w:val="24"/>
                <w:szCs w:val="24"/>
              </w:rPr>
              <w:t>холодных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Требования к качеству, условиям и срокам хранения </w:t>
            </w:r>
            <w:r w:rsidRPr="007057D4">
              <w:rPr>
                <w:rFonts w:ascii="Times New Roman" w:eastAsia="Calibri" w:hAnsi="Times New Roman" w:cs="Times New Roman"/>
                <w:sz w:val="24"/>
                <w:szCs w:val="24"/>
              </w:rPr>
              <w:t>холодных  супов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74</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w:t>
            </w:r>
            <w:r w:rsidRPr="007057D4">
              <w:rPr>
                <w:rFonts w:ascii="Times New Roman" w:eastAsia="Calibri" w:hAnsi="Times New Roman" w:cs="Times New Roman"/>
                <w:sz w:val="24"/>
                <w:szCs w:val="24"/>
              </w:rPr>
              <w:t>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Нормы закладки продуктов для </w:t>
            </w:r>
            <w:r w:rsidRPr="007057D4">
              <w:rPr>
                <w:rFonts w:ascii="Times New Roman" w:eastAsia="Calibri" w:hAnsi="Times New Roman" w:cs="Times New Roman"/>
                <w:sz w:val="24"/>
                <w:szCs w:val="24"/>
              </w:rPr>
              <w:t>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Требования к качеству </w:t>
            </w:r>
            <w:r w:rsidRPr="007057D4">
              <w:rPr>
                <w:rFonts w:ascii="Times New Roman" w:eastAsia="Calibri" w:hAnsi="Times New Roman" w:cs="Times New Roman"/>
                <w:sz w:val="24"/>
                <w:szCs w:val="24"/>
              </w:rPr>
              <w:t>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Требования к качеству, условиям и срокам хранения </w:t>
            </w:r>
            <w:r w:rsidRPr="007057D4">
              <w:rPr>
                <w:rFonts w:ascii="Times New Roman" w:eastAsia="Calibri" w:hAnsi="Times New Roman" w:cs="Times New Roman"/>
                <w:sz w:val="24"/>
                <w:szCs w:val="24"/>
              </w:rPr>
              <w:t>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подготовка к реализации холодных  супов, супов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79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Супы региональной кухни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Супы региональной кухни: рецептуры</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Супы региональной кухни: особенности приготовления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Супы региональной кухни: особенности оформления и подачи.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Супы региональной кухни. Требования к каче</w:t>
            </w:r>
            <w:r>
              <w:rPr>
                <w:rFonts w:ascii="Times New Roman" w:eastAsia="MS Mincho" w:hAnsi="Times New Roman"/>
                <w:sz w:val="24"/>
                <w:szCs w:val="24"/>
              </w:rPr>
              <w:t>ству, условия и сроки хранения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84</w:t>
            </w:r>
          </w:p>
        </w:tc>
        <w:tc>
          <w:tcPr>
            <w:tcW w:w="7236" w:type="dxa"/>
          </w:tcPr>
          <w:p w:rsidR="007171C2" w:rsidRPr="00B85388"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Супы региональной кухн</w:t>
            </w:r>
            <w:r>
              <w:rPr>
                <w:rFonts w:ascii="Times New Roman" w:eastAsia="MS Mincho" w:hAnsi="Times New Roman"/>
                <w:sz w:val="24"/>
                <w:szCs w:val="24"/>
              </w:rPr>
              <w:t>и. Правила оформления и отпуска</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85</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Супы региональной кухни: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Методы сервировки и подачи, температура подачи холодных супов </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Супы региональной кухни: способы подачи в зависимости от типа организации </w:t>
            </w:r>
            <w:r>
              <w:rPr>
                <w:rFonts w:ascii="Times New Roman" w:eastAsia="MS Mincho" w:hAnsi="Times New Roman"/>
                <w:sz w:val="24"/>
                <w:szCs w:val="24"/>
              </w:rPr>
              <w:t>питания и способа обслуживания.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87</w:t>
            </w:r>
          </w:p>
        </w:tc>
        <w:tc>
          <w:tcPr>
            <w:tcW w:w="7236" w:type="dxa"/>
          </w:tcPr>
          <w:p w:rsidR="007171C2" w:rsidRPr="007057D4" w:rsidRDefault="007171C2" w:rsidP="00420021">
            <w:pPr>
              <w:rPr>
                <w:rFonts w:ascii="Times New Roman" w:eastAsia="MS Mincho" w:hAnsi="Times New Roman" w:cs="Times New Roman"/>
                <w:b/>
                <w:bCs/>
                <w:sz w:val="24"/>
                <w:szCs w:val="24"/>
              </w:rPr>
            </w:pPr>
            <w:r w:rsidRPr="007057D4">
              <w:rPr>
                <w:rFonts w:ascii="Times New Roman" w:eastAsia="MS Mincho" w:hAnsi="Times New Roman" w:cs="Times New Roman"/>
                <w:bCs/>
                <w:sz w:val="24"/>
                <w:szCs w:val="24"/>
              </w:rPr>
              <w:t>Приготовление и подготовка к реализации горячих соусов разнообразного ассортимента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подготовка к реализации соусов на муке. Приготовление отдельных компонентов для соусов и соусных полуфабрикатов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кулинарное назначение, требования к качеству, условия и сроки хранения соуса красного основного и его производных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кулинарное назначение, требования к качеству, условия и сроки хранения соуса белого основного и его производных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91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кулинарное назначение, требования к качеству, условия и сроки хранения  грибного соуса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кулинарное назначение, требования к качеству, условия и сроки хранения  молочного соуса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кулинарное назначение, требования к качеству, условия и сроки хранения  сметанного соуса и его производных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кулинарное назначение, требования к качеству, условия и сроки хранения  соусов на основе концентра</w:t>
            </w:r>
            <w:r>
              <w:rPr>
                <w:rFonts w:ascii="Times New Roman" w:eastAsia="MS Mincho" w:hAnsi="Times New Roman"/>
                <w:sz w:val="24"/>
                <w:szCs w:val="24"/>
              </w:rPr>
              <w:t>тов промышленного производства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proofErr w:type="spellStart"/>
            <w:r w:rsidRPr="007057D4">
              <w:rPr>
                <w:rFonts w:ascii="Times New Roman" w:eastAsia="MS Mincho" w:hAnsi="Times New Roman"/>
                <w:sz w:val="24"/>
                <w:szCs w:val="24"/>
              </w:rPr>
              <w:t>Порционирование</w:t>
            </w:r>
            <w:proofErr w:type="spellEnd"/>
            <w:r w:rsidRPr="007057D4">
              <w:rPr>
                <w:rFonts w:ascii="Times New Roman" w:eastAsia="MS Mincho" w:hAnsi="Times New Roman"/>
                <w:sz w:val="24"/>
                <w:szCs w:val="24"/>
              </w:rPr>
              <w:t>, упаковка для отпуска на вынос или транспортиров</w:t>
            </w:r>
            <w:r>
              <w:rPr>
                <w:rFonts w:ascii="Times New Roman" w:eastAsia="MS Mincho" w:hAnsi="Times New Roman"/>
                <w:sz w:val="24"/>
                <w:szCs w:val="24"/>
              </w:rPr>
              <w:t>ания горячих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w:t>
            </w:r>
            <w:r>
              <w:rPr>
                <w:rFonts w:ascii="Times New Roman" w:eastAsia="MS Mincho" w:hAnsi="Times New Roman"/>
                <w:sz w:val="24"/>
                <w:szCs w:val="24"/>
              </w:rPr>
              <w:t>иемы оформления тарелки соусами</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яично-масляных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соусов на сливках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99</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Подготовка к реализации яично-масляных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100</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Подготовка к реализации соусов на сливках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соусов яично-масляных, соусов на сливках.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102</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соусов </w:t>
            </w:r>
            <w:proofErr w:type="spellStart"/>
            <w:proofErr w:type="gramStart"/>
            <w:r w:rsidRPr="007057D4">
              <w:rPr>
                <w:rFonts w:ascii="Times New Roman" w:eastAsia="MS Mincho" w:hAnsi="Times New Roman"/>
                <w:sz w:val="24"/>
                <w:szCs w:val="24"/>
              </w:rPr>
              <w:t>соусов</w:t>
            </w:r>
            <w:proofErr w:type="spellEnd"/>
            <w:proofErr w:type="gramEnd"/>
            <w:r w:rsidRPr="007057D4">
              <w:rPr>
                <w:rFonts w:ascii="Times New Roman" w:eastAsia="MS Mincho" w:hAnsi="Times New Roman"/>
                <w:sz w:val="24"/>
                <w:szCs w:val="24"/>
              </w:rPr>
              <w:t xml:space="preserve"> на сливках</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Кулинарное назначение соусов яи</w:t>
            </w:r>
            <w:r>
              <w:rPr>
                <w:rFonts w:ascii="Times New Roman" w:eastAsia="MS Mincho" w:hAnsi="Times New Roman"/>
                <w:sz w:val="24"/>
                <w:szCs w:val="24"/>
              </w:rPr>
              <w:t>чно-масляных, соусов на сливках</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Требования к качеству, условия и сроки хранения соусов яи</w:t>
            </w:r>
            <w:r>
              <w:rPr>
                <w:rFonts w:ascii="Times New Roman" w:eastAsia="MS Mincho" w:hAnsi="Times New Roman"/>
                <w:sz w:val="24"/>
                <w:szCs w:val="24"/>
              </w:rPr>
              <w:t>чно-масляных, соусов на сливках</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proofErr w:type="spellStart"/>
            <w:r>
              <w:rPr>
                <w:rFonts w:ascii="Times New Roman" w:eastAsia="MS Mincho" w:hAnsi="Times New Roman"/>
                <w:sz w:val="24"/>
                <w:szCs w:val="24"/>
              </w:rPr>
              <w:t>Порционирование</w:t>
            </w:r>
            <w:proofErr w:type="spellEnd"/>
            <w:r>
              <w:rPr>
                <w:rFonts w:ascii="Times New Roman" w:eastAsia="MS Mincho" w:hAnsi="Times New Roman"/>
                <w:sz w:val="24"/>
                <w:szCs w:val="24"/>
              </w:rPr>
              <w:t xml:space="preserve"> горячих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Упаковка для отпуска на вынос или  транспортирования горячих соусов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подготовка к реализации сладких (десертных)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Кулинарное назначение </w:t>
            </w:r>
            <w:r w:rsidRPr="007057D4">
              <w:rPr>
                <w:rFonts w:ascii="Times New Roman" w:eastAsia="MS Mincho" w:hAnsi="Times New Roman" w:cs="Times New Roman"/>
                <w:bCs/>
                <w:sz w:val="24"/>
                <w:szCs w:val="24"/>
              </w:rPr>
              <w:t>сладких (десертных)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109</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cs="Times New Roman"/>
                <w:bCs/>
                <w:sz w:val="24"/>
                <w:szCs w:val="24"/>
              </w:rPr>
              <w:t>Приготовление, подготовка к реализации региональных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110</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Кулинарное назначение </w:t>
            </w:r>
            <w:r w:rsidRPr="007057D4">
              <w:rPr>
                <w:rFonts w:ascii="Times New Roman" w:eastAsia="MS Mincho" w:hAnsi="Times New Roman" w:cs="Times New Roman"/>
                <w:bCs/>
                <w:sz w:val="24"/>
                <w:szCs w:val="24"/>
              </w:rPr>
              <w:t>региональных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111</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cs="Times New Roman"/>
                <w:bCs/>
                <w:sz w:val="24"/>
                <w:szCs w:val="24"/>
              </w:rPr>
              <w:t>Приготовление, подготовка к реализации вегетарианских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112</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Кулинарное назначение </w:t>
            </w:r>
            <w:r w:rsidRPr="007057D4">
              <w:rPr>
                <w:rFonts w:ascii="Times New Roman" w:eastAsia="MS Mincho" w:hAnsi="Times New Roman" w:cs="Times New Roman"/>
                <w:bCs/>
                <w:sz w:val="24"/>
                <w:szCs w:val="24"/>
              </w:rPr>
              <w:t>вегетарианских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113</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cs="Times New Roman"/>
                <w:bCs/>
                <w:sz w:val="24"/>
                <w:szCs w:val="24"/>
              </w:rPr>
              <w:t>Приготовление, подготовка к реализации диетических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114</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Кулинарное назначение </w:t>
            </w:r>
            <w:r w:rsidRPr="007057D4">
              <w:rPr>
                <w:rFonts w:ascii="Times New Roman" w:eastAsia="MS Mincho" w:hAnsi="Times New Roman" w:cs="Times New Roman"/>
                <w:bCs/>
                <w:sz w:val="24"/>
                <w:szCs w:val="24"/>
              </w:rPr>
              <w:t>диетических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115</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Требования к качеству, условия и сроки хранения </w:t>
            </w:r>
            <w:r w:rsidRPr="007057D4">
              <w:rPr>
                <w:rFonts w:ascii="Times New Roman" w:eastAsia="MS Mincho" w:hAnsi="Times New Roman" w:cs="Times New Roman"/>
                <w:bCs/>
                <w:sz w:val="24"/>
                <w:szCs w:val="24"/>
              </w:rPr>
              <w:t>сладких (десертных)</w:t>
            </w:r>
            <w:r w:rsidRPr="007057D4">
              <w:rPr>
                <w:rFonts w:ascii="Times New Roman" w:eastAsia="MS Mincho" w:hAnsi="Times New Roman"/>
                <w:sz w:val="24"/>
                <w:szCs w:val="24"/>
              </w:rPr>
              <w:t xml:space="preserve">, </w:t>
            </w:r>
            <w:r w:rsidRPr="007057D4">
              <w:rPr>
                <w:rFonts w:ascii="Times New Roman" w:hAnsi="Times New Roman"/>
                <w:bCs/>
                <w:sz w:val="24"/>
                <w:szCs w:val="24"/>
              </w:rPr>
              <w:t>региональных, веге</w:t>
            </w:r>
            <w:r>
              <w:rPr>
                <w:rFonts w:ascii="Times New Roman" w:hAnsi="Times New Roman"/>
                <w:bCs/>
                <w:sz w:val="24"/>
                <w:szCs w:val="24"/>
              </w:rPr>
              <w:t>тарианских, диетических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116</w:t>
            </w:r>
          </w:p>
        </w:tc>
        <w:tc>
          <w:tcPr>
            <w:tcW w:w="7236" w:type="dxa"/>
          </w:tcPr>
          <w:p w:rsidR="007171C2" w:rsidRPr="007057D4" w:rsidRDefault="007171C2" w:rsidP="00420021">
            <w:pPr>
              <w:rPr>
                <w:rFonts w:ascii="Times New Roman" w:eastAsia="MS Mincho" w:hAnsi="Times New Roman"/>
                <w:sz w:val="24"/>
                <w:szCs w:val="24"/>
              </w:rPr>
            </w:pPr>
            <w:proofErr w:type="spellStart"/>
            <w:r w:rsidRPr="007057D4">
              <w:rPr>
                <w:rFonts w:ascii="Times New Roman" w:eastAsia="MS Mincho" w:hAnsi="Times New Roman"/>
                <w:sz w:val="24"/>
                <w:szCs w:val="24"/>
              </w:rPr>
              <w:t>Порционирование</w:t>
            </w:r>
            <w:proofErr w:type="spellEnd"/>
            <w:r w:rsidRPr="007057D4">
              <w:rPr>
                <w:rFonts w:ascii="Times New Roman" w:eastAsia="MS Mincho" w:hAnsi="Times New Roman"/>
                <w:sz w:val="24"/>
                <w:szCs w:val="24"/>
              </w:rPr>
              <w:t xml:space="preserve">, упаковка для отпуска на вынос или транспортирования </w:t>
            </w:r>
            <w:r w:rsidRPr="007057D4">
              <w:rPr>
                <w:rFonts w:ascii="Times New Roman" w:hAnsi="Times New Roman"/>
                <w:bCs/>
                <w:sz w:val="24"/>
                <w:szCs w:val="24"/>
              </w:rPr>
              <w:t>сладких (десертных), региональных, вегетарианских, диетических  соусов</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117</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 xml:space="preserve">Приготовление и подготовка к реализации блюд и гарниров из овощей и грибов: </w:t>
            </w:r>
            <w:r w:rsidRPr="007057D4">
              <w:rPr>
                <w:rFonts w:ascii="Times New Roman" w:hAnsi="Times New Roman"/>
                <w:sz w:val="24"/>
                <w:szCs w:val="24"/>
              </w:rPr>
              <w:t>ассортимент, рецептуры</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 xml:space="preserve">Приготовление и подготовка к реализации блюд и гарниров из овощей и грибов: </w:t>
            </w:r>
            <w:r w:rsidRPr="007057D4">
              <w:rPr>
                <w:rFonts w:ascii="Times New Roman" w:hAnsi="Times New Roman"/>
                <w:sz w:val="24"/>
                <w:szCs w:val="24"/>
              </w:rPr>
              <w:t>требования к качес</w:t>
            </w:r>
            <w:r>
              <w:rPr>
                <w:rFonts w:ascii="Times New Roman" w:hAnsi="Times New Roman"/>
                <w:sz w:val="24"/>
                <w:szCs w:val="24"/>
              </w:rPr>
              <w:t>тву, условиям и срокам хранения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119</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hAnsi="Times New Roman"/>
                <w:sz w:val="24"/>
                <w:szCs w:val="24"/>
              </w:rPr>
              <w:t xml:space="preserve">Приготовление блюд и гарниров из овощей и грибов. </w:t>
            </w:r>
            <w:r w:rsidRPr="007057D4">
              <w:rPr>
                <w:rFonts w:ascii="Times New Roman" w:hAnsi="Times New Roman"/>
                <w:bCs/>
                <w:sz w:val="24"/>
                <w:szCs w:val="24"/>
              </w:rPr>
              <w:t>Правила подбора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120</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Правила оформления и отпуска горячих блюд и гарниров из овощей и грибов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121</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и варианты оформления горячих блюд и гарниров из овощей и грибов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122</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Методы сервировки и подачи  горячих блюд и гарниров из овощей и грибов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123</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Температура подачи горячих блюд и гарниров из овощей и грибов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124</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Выбор посуды для отпуска горячих блюд и гарниров из овощей и грибов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125</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способы подачи в зависимости от типа организации</w:t>
            </w:r>
            <w:r>
              <w:rPr>
                <w:rFonts w:ascii="Times New Roman" w:eastAsia="MS Mincho" w:hAnsi="Times New Roman"/>
                <w:sz w:val="24"/>
                <w:szCs w:val="24"/>
              </w:rPr>
              <w:t xml:space="preserve">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126</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Хранение готовых блюд</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127</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Упаковка, подготовка горячих блюд и гарниров из овощей и грибов для отпуска на вынос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128</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Упаковка, подготовка горячих блюд и гарниров из овощей и грибов для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129</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cs="Times New Roman"/>
                <w:bCs/>
                <w:sz w:val="24"/>
                <w:szCs w:val="24"/>
              </w:rPr>
              <w:t>Приготовление, подготовка к реализации горячих блюд и гарниров из круп, бобовых и макаронных изделий</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130</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каш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131</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Расчет количества круп и жидкости, необходимых для получения каш различной консистенции, расчет выхода каш различной консистенции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132</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каш.  Требования к качеству, условия и сроки хранения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133</w:t>
            </w:r>
          </w:p>
        </w:tc>
        <w:tc>
          <w:tcPr>
            <w:tcW w:w="7236" w:type="dxa"/>
          </w:tcPr>
          <w:p w:rsidR="007171C2" w:rsidRPr="007057D4" w:rsidRDefault="007171C2" w:rsidP="00420021">
            <w:r w:rsidRPr="007057D4">
              <w:rPr>
                <w:rFonts w:ascii="Times New Roman" w:eastAsia="MS Mincho" w:hAnsi="Times New Roman"/>
                <w:sz w:val="24"/>
                <w:szCs w:val="24"/>
              </w:rPr>
              <w:t xml:space="preserve"> Приготовление изделий из каш: котлет, биточков, клецек, запеканок, пудингов. Ассортимент, рецептуры, методы приготовления, требования к качеству, условия и сроки хранения. Подбор соусов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134</w:t>
            </w:r>
          </w:p>
        </w:tc>
        <w:tc>
          <w:tcPr>
            <w:tcW w:w="7236" w:type="dxa"/>
          </w:tcPr>
          <w:p w:rsidR="007171C2" w:rsidRPr="007057D4" w:rsidRDefault="007171C2" w:rsidP="00420021">
            <w:r w:rsidRPr="007057D4">
              <w:rPr>
                <w:rFonts w:ascii="Times New Roman" w:eastAsia="MS Mincho" w:hAnsi="Times New Roman"/>
                <w:sz w:val="24"/>
                <w:szCs w:val="24"/>
              </w:rPr>
              <w:t xml:space="preserve"> Приготовление блюд и гарниров </w:t>
            </w:r>
            <w:proofErr w:type="gramStart"/>
            <w:r w:rsidRPr="007057D4">
              <w:rPr>
                <w:rFonts w:ascii="Times New Roman" w:eastAsia="MS Mincho" w:hAnsi="Times New Roman"/>
                <w:sz w:val="24"/>
                <w:szCs w:val="24"/>
              </w:rPr>
              <w:t>из</w:t>
            </w:r>
            <w:proofErr w:type="gramEnd"/>
            <w:r w:rsidRPr="007057D4">
              <w:rPr>
                <w:rFonts w:ascii="Times New Roman" w:eastAsia="MS Mincho" w:hAnsi="Times New Roman"/>
                <w:sz w:val="24"/>
                <w:szCs w:val="24"/>
              </w:rPr>
              <w:t xml:space="preserve"> бобовых.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135</w:t>
            </w:r>
          </w:p>
        </w:tc>
        <w:tc>
          <w:tcPr>
            <w:tcW w:w="7236" w:type="dxa"/>
          </w:tcPr>
          <w:p w:rsidR="007171C2" w:rsidRPr="007057D4" w:rsidRDefault="007171C2" w:rsidP="00420021">
            <w:r w:rsidRPr="007057D4">
              <w:rPr>
                <w:rFonts w:ascii="Times New Roman" w:eastAsia="MS Mincho" w:hAnsi="Times New Roman"/>
                <w:sz w:val="24"/>
                <w:szCs w:val="24"/>
              </w:rPr>
              <w:t xml:space="preserve"> Приготовление блюд и гарниров из макаронных изделий.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136</w:t>
            </w:r>
          </w:p>
        </w:tc>
        <w:tc>
          <w:tcPr>
            <w:tcW w:w="7236" w:type="dxa"/>
          </w:tcPr>
          <w:p w:rsidR="007171C2" w:rsidRPr="007057D4" w:rsidRDefault="007171C2" w:rsidP="00420021">
            <w:r w:rsidRPr="007057D4">
              <w:rPr>
                <w:rFonts w:ascii="Times New Roman" w:eastAsia="MS Mincho" w:hAnsi="Times New Roman"/>
                <w:sz w:val="24"/>
                <w:szCs w:val="24"/>
              </w:rPr>
              <w:t xml:space="preserve"> Правила оформления и отпуска горячих блюд и гарниров из круп и бобовых, макаронных изделий: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137</w:t>
            </w:r>
          </w:p>
        </w:tc>
        <w:tc>
          <w:tcPr>
            <w:tcW w:w="7236" w:type="dxa"/>
          </w:tcPr>
          <w:p w:rsidR="007171C2" w:rsidRPr="007057D4" w:rsidRDefault="007171C2" w:rsidP="00420021">
            <w:r w:rsidRPr="007057D4">
              <w:rPr>
                <w:rFonts w:ascii="Times New Roman" w:eastAsia="MS Mincho" w:hAnsi="Times New Roman"/>
                <w:sz w:val="24"/>
                <w:szCs w:val="24"/>
              </w:rPr>
              <w:t xml:space="preserve"> Методы сервировки и подачи, температура подачи.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138</w:t>
            </w:r>
          </w:p>
        </w:tc>
        <w:tc>
          <w:tcPr>
            <w:tcW w:w="7236" w:type="dxa"/>
          </w:tcPr>
          <w:p w:rsidR="007171C2" w:rsidRPr="007057D4" w:rsidRDefault="007171C2" w:rsidP="00420021">
            <w:r w:rsidRPr="007057D4">
              <w:rPr>
                <w:rFonts w:ascii="Times New Roman" w:eastAsia="MS Mincho" w:hAnsi="Times New Roman"/>
                <w:sz w:val="24"/>
                <w:szCs w:val="24"/>
              </w:rPr>
              <w:t xml:space="preserve"> Выбор посуды для отпуска, способы подачи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139</w:t>
            </w:r>
          </w:p>
        </w:tc>
        <w:tc>
          <w:tcPr>
            <w:tcW w:w="7236" w:type="dxa"/>
          </w:tcPr>
          <w:p w:rsidR="007171C2" w:rsidRPr="007057D4" w:rsidRDefault="007171C2" w:rsidP="00420021">
            <w:r w:rsidRPr="007057D4">
              <w:rPr>
                <w:rFonts w:ascii="Times New Roman" w:eastAsia="MS Mincho" w:hAnsi="Times New Roman"/>
                <w:sz w:val="24"/>
                <w:szCs w:val="24"/>
              </w:rPr>
              <w:t xml:space="preserve"> Хранение готовых блюд и гарниров из круп и бобовых, макаронных изделий, правила охлаждения, замораживания, разогрева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140</w:t>
            </w:r>
          </w:p>
        </w:tc>
        <w:tc>
          <w:tcPr>
            <w:tcW w:w="7236" w:type="dxa"/>
          </w:tcPr>
          <w:p w:rsidR="007171C2" w:rsidRPr="007057D4" w:rsidRDefault="007171C2" w:rsidP="00420021">
            <w:r w:rsidRPr="007057D4">
              <w:rPr>
                <w:rFonts w:ascii="Times New Roman" w:eastAsia="MS Mincho" w:hAnsi="Times New Roman"/>
                <w:sz w:val="24"/>
                <w:szCs w:val="24"/>
              </w:rPr>
              <w:t xml:space="preserve"> Упаковка, подготовка горячих блюд и гарниров из круп, бобовых и макаронных изделий для отпуска на вынос,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141</w:t>
            </w:r>
          </w:p>
        </w:tc>
        <w:tc>
          <w:tcPr>
            <w:tcW w:w="7236" w:type="dxa"/>
          </w:tcPr>
          <w:p w:rsidR="007171C2" w:rsidRPr="007057D4" w:rsidRDefault="007171C2" w:rsidP="00420021">
            <w:r w:rsidRPr="007057D4">
              <w:rPr>
                <w:rFonts w:ascii="Times New Roman" w:eastAsia="MS Mincho" w:hAnsi="Times New Roman" w:cs="Times New Roman"/>
                <w:bCs/>
                <w:sz w:val="24"/>
                <w:szCs w:val="24"/>
              </w:rPr>
              <w:t xml:space="preserve">Приготовление и подготовка к реализации блюд из яиц, творога, сыра, муки  разнообразного ассортимента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142</w:t>
            </w:r>
          </w:p>
        </w:tc>
        <w:tc>
          <w:tcPr>
            <w:tcW w:w="7236" w:type="dxa"/>
          </w:tcPr>
          <w:p w:rsidR="007171C2" w:rsidRPr="007057D4" w:rsidRDefault="007171C2" w:rsidP="00420021">
            <w:r w:rsidRPr="007057D4">
              <w:rPr>
                <w:rFonts w:ascii="Times New Roman" w:eastAsia="MS Mincho" w:hAnsi="Times New Roman" w:cs="Times New Roman"/>
                <w:bCs/>
                <w:sz w:val="24"/>
                <w:szCs w:val="24"/>
              </w:rPr>
              <w:t>Приготовление, подготовка к реализации блюд из яиц, творога, сыра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143</w:t>
            </w:r>
          </w:p>
        </w:tc>
        <w:tc>
          <w:tcPr>
            <w:tcW w:w="7236" w:type="dxa"/>
          </w:tcPr>
          <w:p w:rsidR="007171C2" w:rsidRPr="007057D4" w:rsidRDefault="007171C2" w:rsidP="00420021">
            <w:r w:rsidRPr="007057D4">
              <w:rPr>
                <w:rFonts w:ascii="Times New Roman" w:hAnsi="Times New Roman"/>
                <w:sz w:val="24"/>
                <w:szCs w:val="24"/>
              </w:rPr>
              <w:t xml:space="preserve">Приготовление горячих блюд из яиц и яичных продуктов: яиц отварных в скорлупе и без (пашот)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144</w:t>
            </w:r>
          </w:p>
        </w:tc>
        <w:tc>
          <w:tcPr>
            <w:tcW w:w="7236" w:type="dxa"/>
          </w:tcPr>
          <w:p w:rsidR="007171C2" w:rsidRPr="007057D4" w:rsidRDefault="007171C2" w:rsidP="00420021">
            <w:r w:rsidRPr="007057D4">
              <w:rPr>
                <w:rFonts w:ascii="Times New Roman" w:hAnsi="Times New Roman"/>
                <w:sz w:val="24"/>
                <w:szCs w:val="24"/>
              </w:rPr>
              <w:t>Приготовление горячих блюд из яиц и яичных продуктов: яичницы</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Приготовление горячих блюд из яиц и яичных продуктов: омлетов для различных типов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Приготовление горячих блюд из творога: сырников, запекан</w:t>
            </w:r>
            <w:r>
              <w:rPr>
                <w:rFonts w:ascii="Times New Roman" w:hAnsi="Times New Roman"/>
                <w:sz w:val="24"/>
                <w:szCs w:val="24"/>
              </w:rPr>
              <w:t>ок для различных типов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147</w:t>
            </w:r>
          </w:p>
        </w:tc>
        <w:tc>
          <w:tcPr>
            <w:tcW w:w="7236" w:type="dxa"/>
          </w:tcPr>
          <w:p w:rsidR="007171C2" w:rsidRPr="007057D4" w:rsidRDefault="007171C2" w:rsidP="00420021">
            <w:pPr>
              <w:rPr>
                <w:rFonts w:ascii="Times New Roman" w:hAnsi="Times New Roman"/>
                <w:sz w:val="24"/>
                <w:szCs w:val="24"/>
              </w:rPr>
            </w:pPr>
            <w:r w:rsidRPr="007057D4">
              <w:rPr>
                <w:rFonts w:ascii="Times New Roman" w:hAnsi="Times New Roman"/>
                <w:sz w:val="24"/>
                <w:szCs w:val="24"/>
              </w:rPr>
              <w:t>Приготовление горячих блюд из творога: пудингов, варени</w:t>
            </w:r>
            <w:r>
              <w:rPr>
                <w:rFonts w:ascii="Times New Roman" w:hAnsi="Times New Roman"/>
                <w:sz w:val="24"/>
                <w:szCs w:val="24"/>
              </w:rPr>
              <w:t>ков для различных типов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Правила оформления и отпуска горячих блюд из яиц, творога, сыра: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149</w:t>
            </w:r>
          </w:p>
        </w:tc>
        <w:tc>
          <w:tcPr>
            <w:tcW w:w="7236" w:type="dxa"/>
          </w:tcPr>
          <w:p w:rsidR="007171C2" w:rsidRPr="007057D4" w:rsidRDefault="007171C2" w:rsidP="00420021">
            <w:r w:rsidRPr="007057D4">
              <w:rPr>
                <w:rFonts w:ascii="Times New Roman" w:eastAsia="MS Mincho" w:hAnsi="Times New Roman"/>
                <w:sz w:val="24"/>
                <w:szCs w:val="24"/>
              </w:rPr>
              <w:t xml:space="preserve">Методы сервировки и подачи, температура подачи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150</w:t>
            </w:r>
          </w:p>
        </w:tc>
        <w:tc>
          <w:tcPr>
            <w:tcW w:w="7236" w:type="dxa"/>
          </w:tcPr>
          <w:p w:rsidR="007171C2" w:rsidRPr="007057D4" w:rsidRDefault="007171C2" w:rsidP="00420021">
            <w:r w:rsidRPr="007057D4">
              <w:rPr>
                <w:rFonts w:ascii="Times New Roman" w:eastAsia="MS Mincho" w:hAnsi="Times New Roman"/>
                <w:sz w:val="24"/>
                <w:szCs w:val="24"/>
              </w:rPr>
              <w:t>Выбор посуды для отпуска, способы подачи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151</w:t>
            </w:r>
          </w:p>
        </w:tc>
        <w:tc>
          <w:tcPr>
            <w:tcW w:w="7236" w:type="dxa"/>
          </w:tcPr>
          <w:p w:rsidR="007171C2" w:rsidRPr="007057D4" w:rsidRDefault="007171C2" w:rsidP="00420021">
            <w:r w:rsidRPr="007057D4">
              <w:rPr>
                <w:rFonts w:ascii="Times New Roman" w:eastAsia="MS Mincho" w:hAnsi="Times New Roman"/>
                <w:sz w:val="24"/>
                <w:szCs w:val="24"/>
              </w:rPr>
              <w:t>Хранение готовых блюд из яиц, творога, сыра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152</w:t>
            </w:r>
          </w:p>
        </w:tc>
        <w:tc>
          <w:tcPr>
            <w:tcW w:w="7236" w:type="dxa"/>
          </w:tcPr>
          <w:p w:rsidR="007171C2" w:rsidRPr="007057D4" w:rsidRDefault="007171C2" w:rsidP="00420021">
            <w:r w:rsidRPr="007057D4">
              <w:rPr>
                <w:rFonts w:ascii="Times New Roman" w:eastAsia="MS Mincho" w:hAnsi="Times New Roman"/>
                <w:sz w:val="24"/>
                <w:szCs w:val="24"/>
              </w:rPr>
              <w:t>Упаковка, подготовка для отпуска на вынос,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подготовка к реализации блюд из муки</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hAnsi="Times New Roman"/>
                <w:sz w:val="24"/>
                <w:szCs w:val="24"/>
              </w:rPr>
              <w:t>Приготовление горячих блюд из муки: лапши домашней</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155</w:t>
            </w:r>
          </w:p>
        </w:tc>
        <w:tc>
          <w:tcPr>
            <w:tcW w:w="7236" w:type="dxa"/>
          </w:tcPr>
          <w:p w:rsidR="007171C2" w:rsidRPr="007057D4" w:rsidRDefault="007171C2" w:rsidP="00420021">
            <w:pPr>
              <w:rPr>
                <w:rFonts w:ascii="Times New Roman" w:hAnsi="Times New Roman"/>
                <w:sz w:val="24"/>
                <w:szCs w:val="24"/>
              </w:rPr>
            </w:pPr>
            <w:r w:rsidRPr="007057D4">
              <w:rPr>
                <w:rFonts w:ascii="Times New Roman" w:hAnsi="Times New Roman"/>
                <w:sz w:val="24"/>
                <w:szCs w:val="24"/>
              </w:rPr>
              <w:t xml:space="preserve">Приготовление горячих блюд из муки: пельменей, вареников,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156</w:t>
            </w:r>
          </w:p>
        </w:tc>
        <w:tc>
          <w:tcPr>
            <w:tcW w:w="7236" w:type="dxa"/>
          </w:tcPr>
          <w:p w:rsidR="007171C2" w:rsidRPr="007057D4" w:rsidRDefault="007171C2" w:rsidP="00420021">
            <w:pPr>
              <w:rPr>
                <w:rFonts w:ascii="Times New Roman" w:hAnsi="Times New Roman"/>
                <w:sz w:val="24"/>
                <w:szCs w:val="24"/>
              </w:rPr>
            </w:pPr>
            <w:r w:rsidRPr="007057D4">
              <w:rPr>
                <w:rFonts w:ascii="Times New Roman" w:hAnsi="Times New Roman"/>
                <w:sz w:val="24"/>
                <w:szCs w:val="24"/>
              </w:rPr>
              <w:t>Приготовление горячих блюд из муки: блин</w:t>
            </w:r>
            <w:r>
              <w:rPr>
                <w:rFonts w:ascii="Times New Roman" w:hAnsi="Times New Roman"/>
                <w:sz w:val="24"/>
                <w:szCs w:val="24"/>
              </w:rPr>
              <w:t>чиков, блинов, оладий, пончиков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157</w:t>
            </w:r>
          </w:p>
        </w:tc>
        <w:tc>
          <w:tcPr>
            <w:tcW w:w="7236" w:type="dxa"/>
          </w:tcPr>
          <w:p w:rsidR="007171C2" w:rsidRPr="007057D4" w:rsidRDefault="007171C2" w:rsidP="00420021">
            <w:r w:rsidRPr="007057D4">
              <w:rPr>
                <w:rFonts w:ascii="Times New Roman" w:eastAsia="MS Mincho" w:hAnsi="Times New Roman"/>
                <w:sz w:val="24"/>
                <w:szCs w:val="24"/>
              </w:rPr>
              <w:t xml:space="preserve">Ассортимент, рецептуры, методы приготовления готовых блюд </w:t>
            </w:r>
            <w:r>
              <w:rPr>
                <w:rFonts w:ascii="Times New Roman" w:eastAsia="MS Mincho" w:hAnsi="Times New Roman"/>
                <w:sz w:val="24"/>
                <w:szCs w:val="24"/>
              </w:rPr>
              <w:t>из муки. Выбор соусов и приправ</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158</w:t>
            </w:r>
          </w:p>
        </w:tc>
        <w:tc>
          <w:tcPr>
            <w:tcW w:w="7236" w:type="dxa"/>
          </w:tcPr>
          <w:p w:rsidR="007171C2" w:rsidRPr="007057D4" w:rsidRDefault="007171C2" w:rsidP="00420021">
            <w:r w:rsidRPr="007057D4">
              <w:rPr>
                <w:rFonts w:ascii="Times New Roman" w:eastAsia="MS Mincho" w:hAnsi="Times New Roman"/>
                <w:sz w:val="24"/>
                <w:szCs w:val="24"/>
              </w:rPr>
              <w:t xml:space="preserve">Требования к качеству, условия и сроки хранения блюд из муки.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159</w:t>
            </w:r>
          </w:p>
        </w:tc>
        <w:tc>
          <w:tcPr>
            <w:tcW w:w="7236" w:type="dxa"/>
          </w:tcPr>
          <w:p w:rsidR="007171C2" w:rsidRPr="007057D4" w:rsidRDefault="007171C2" w:rsidP="00420021">
            <w:r w:rsidRPr="007057D4">
              <w:rPr>
                <w:rFonts w:ascii="Times New Roman" w:eastAsia="MS Mincho" w:hAnsi="Times New Roman"/>
                <w:sz w:val="24"/>
                <w:szCs w:val="24"/>
              </w:rPr>
              <w:t xml:space="preserve">Правила оформления и отпуска горячих блюд из муки: 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варианты оформления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160</w:t>
            </w:r>
          </w:p>
        </w:tc>
        <w:tc>
          <w:tcPr>
            <w:tcW w:w="7236" w:type="dxa"/>
          </w:tcPr>
          <w:p w:rsidR="007171C2" w:rsidRPr="007057D4" w:rsidRDefault="007171C2" w:rsidP="00420021">
            <w:r w:rsidRPr="007057D4">
              <w:rPr>
                <w:rFonts w:ascii="Times New Roman" w:eastAsia="MS Mincho" w:hAnsi="Times New Roman"/>
                <w:sz w:val="24"/>
                <w:szCs w:val="24"/>
              </w:rPr>
              <w:t>Методы сервировки и подачи готовых блюд из муки, температура подачи. Выбор посуды для отпуска готовых блюд из муки, способы подачи в зависимости от типа организации</w:t>
            </w:r>
            <w:r>
              <w:rPr>
                <w:rFonts w:ascii="Times New Roman" w:eastAsia="MS Mincho" w:hAnsi="Times New Roman"/>
                <w:sz w:val="24"/>
                <w:szCs w:val="24"/>
              </w:rPr>
              <w:t xml:space="preserve">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161</w:t>
            </w:r>
          </w:p>
        </w:tc>
        <w:tc>
          <w:tcPr>
            <w:tcW w:w="7236" w:type="dxa"/>
          </w:tcPr>
          <w:p w:rsidR="007171C2" w:rsidRPr="007057D4" w:rsidRDefault="007171C2" w:rsidP="00420021">
            <w:r>
              <w:rPr>
                <w:rFonts w:ascii="Times New Roman" w:eastAsia="MS Mincho" w:hAnsi="Times New Roman"/>
                <w:sz w:val="24"/>
                <w:szCs w:val="24"/>
              </w:rPr>
              <w:t>Хранение готовых блюд из муки</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162</w:t>
            </w:r>
          </w:p>
        </w:tc>
        <w:tc>
          <w:tcPr>
            <w:tcW w:w="7236" w:type="dxa"/>
          </w:tcPr>
          <w:p w:rsidR="007171C2" w:rsidRPr="007057D4" w:rsidRDefault="007171C2" w:rsidP="00420021">
            <w:r w:rsidRPr="007057D4">
              <w:rPr>
                <w:rFonts w:ascii="Times New Roman" w:eastAsia="MS Mincho" w:hAnsi="Times New Roman"/>
                <w:sz w:val="24"/>
                <w:szCs w:val="24"/>
              </w:rPr>
              <w:t>Упаковка готовых блюд из муки, подготовка для отпу</w:t>
            </w:r>
            <w:r>
              <w:rPr>
                <w:rFonts w:ascii="Times New Roman" w:eastAsia="MS Mincho" w:hAnsi="Times New Roman"/>
                <w:sz w:val="24"/>
                <w:szCs w:val="24"/>
              </w:rPr>
              <w:t>ска на вынос,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и подготовка к реализации блюд, кулинарных изделий, закусок из рыбы, нерыбного водного сырья разнообразного ассортимента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Классификация, ассортимент блюд из 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блюд из рыбы и нерыбного водного сырья: отварных (основным способом и на пару)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припущенных блюд из рыбы и нерыбного водного сырья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жареных блюд из 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Приготовление тушеных блюд из рыбы и нерыбного водного сырья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169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Приготовление запеченных блюд из 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170</w:t>
            </w:r>
          </w:p>
        </w:tc>
        <w:tc>
          <w:tcPr>
            <w:tcW w:w="7236" w:type="dxa"/>
          </w:tcPr>
          <w:p w:rsidR="007171C2" w:rsidRPr="007057D4" w:rsidRDefault="007171C2" w:rsidP="00420021">
            <w:r w:rsidRPr="007057D4">
              <w:rPr>
                <w:rFonts w:ascii="Times New Roman" w:eastAsia="MS Mincho" w:hAnsi="Times New Roman"/>
                <w:sz w:val="24"/>
                <w:szCs w:val="24"/>
              </w:rPr>
              <w:t xml:space="preserve">Органолептические способы определения степени готовности блюд из рыбы и нерыбного водного сырья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171</w:t>
            </w:r>
          </w:p>
        </w:tc>
        <w:tc>
          <w:tcPr>
            <w:tcW w:w="7236" w:type="dxa"/>
          </w:tcPr>
          <w:p w:rsidR="007171C2" w:rsidRPr="007057D4" w:rsidRDefault="007171C2" w:rsidP="00420021">
            <w:r w:rsidRPr="007057D4">
              <w:rPr>
                <w:rFonts w:ascii="Times New Roman" w:eastAsia="MS Mincho" w:hAnsi="Times New Roman"/>
                <w:sz w:val="24"/>
                <w:szCs w:val="24"/>
              </w:rPr>
              <w:t xml:space="preserve">Правила выбора соуса, гарнира с учетом сочетаемости </w:t>
            </w:r>
            <w:r>
              <w:rPr>
                <w:rFonts w:ascii="Times New Roman" w:eastAsia="MS Mincho" w:hAnsi="Times New Roman"/>
                <w:sz w:val="24"/>
                <w:szCs w:val="24"/>
              </w:rPr>
              <w:t>по вкусу, цветовой гамме, форме</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172</w:t>
            </w:r>
          </w:p>
        </w:tc>
        <w:tc>
          <w:tcPr>
            <w:tcW w:w="7236" w:type="dxa"/>
          </w:tcPr>
          <w:p w:rsidR="007171C2" w:rsidRPr="007057D4" w:rsidRDefault="007171C2" w:rsidP="00420021">
            <w:r w:rsidRPr="007057D4">
              <w:rPr>
                <w:rFonts w:ascii="Times New Roman" w:eastAsia="MS Mincho" w:hAnsi="Times New Roman"/>
                <w:sz w:val="24"/>
                <w:szCs w:val="24"/>
              </w:rPr>
              <w:t>Особенности приготовления  блюд из рыбы и нерыбного водного сырья для различных форм обслуживания, типов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173</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и подготовка к реализации блюд из рыбы и нерыбного водного сырья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174</w:t>
            </w:r>
          </w:p>
        </w:tc>
        <w:tc>
          <w:tcPr>
            <w:tcW w:w="7236" w:type="dxa"/>
          </w:tcPr>
          <w:p w:rsidR="007171C2" w:rsidRPr="007057D4" w:rsidRDefault="007171C2" w:rsidP="00420021">
            <w:pPr>
              <w:autoSpaceDE w:val="0"/>
              <w:autoSpaceDN w:val="0"/>
              <w:adjustRightInd w:val="0"/>
              <w:jc w:val="both"/>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Правила подготовки блюд из рыбы и нерыбного водного сырья к реализации</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175</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Правила оформления  готовых блюд из 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176</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Правила отпуска готовых блюд из 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177</w:t>
            </w:r>
          </w:p>
        </w:tc>
        <w:tc>
          <w:tcPr>
            <w:tcW w:w="7236" w:type="dxa"/>
          </w:tcPr>
          <w:p w:rsidR="007171C2" w:rsidRPr="007057D4" w:rsidRDefault="007171C2" w:rsidP="00420021">
            <w:pPr>
              <w:autoSpaceDE w:val="0"/>
              <w:autoSpaceDN w:val="0"/>
              <w:adjustRightInd w:val="0"/>
              <w:jc w:val="both"/>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варианты оформления готовых блюд из рыбы и нерыбного водного сырья с учетом типа организа</w:t>
            </w:r>
            <w:r>
              <w:rPr>
                <w:rFonts w:ascii="Times New Roman" w:eastAsia="MS Mincho" w:hAnsi="Times New Roman"/>
                <w:sz w:val="24"/>
                <w:szCs w:val="24"/>
              </w:rPr>
              <w:t>ции питания, формы обслуживания</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178</w:t>
            </w:r>
          </w:p>
        </w:tc>
        <w:tc>
          <w:tcPr>
            <w:tcW w:w="7236" w:type="dxa"/>
          </w:tcPr>
          <w:p w:rsidR="007171C2" w:rsidRPr="007057D4" w:rsidRDefault="007171C2" w:rsidP="00420021">
            <w:pPr>
              <w:autoSpaceDE w:val="0"/>
              <w:autoSpaceDN w:val="0"/>
              <w:adjustRightInd w:val="0"/>
              <w:jc w:val="both"/>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Методы сервировки и подачи готовых блюд из рыбы и нерыбного водного сырья с учетом формы обслуживания и типа организации питания, температура подачи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179</w:t>
            </w:r>
          </w:p>
        </w:tc>
        <w:tc>
          <w:tcPr>
            <w:tcW w:w="7236" w:type="dxa"/>
          </w:tcPr>
          <w:p w:rsidR="007171C2" w:rsidRPr="007057D4" w:rsidRDefault="007171C2" w:rsidP="00420021">
            <w:pPr>
              <w:autoSpaceDE w:val="0"/>
              <w:autoSpaceDN w:val="0"/>
              <w:adjustRightInd w:val="0"/>
              <w:jc w:val="both"/>
              <w:rPr>
                <w:rFonts w:ascii="Times New Roman" w:eastAsia="MS Mincho" w:hAnsi="Times New Roman"/>
                <w:sz w:val="24"/>
                <w:szCs w:val="24"/>
              </w:rPr>
            </w:pPr>
            <w:r w:rsidRPr="007057D4">
              <w:rPr>
                <w:rFonts w:ascii="Times New Roman" w:eastAsia="MS Mincho" w:hAnsi="Times New Roman"/>
                <w:sz w:val="24"/>
                <w:szCs w:val="24"/>
              </w:rPr>
              <w:t>Выбор посуды для отпуска, способа подачи готовых блюд из рыбы и нерыбного водного сырья в зависимости от типа организации</w:t>
            </w:r>
            <w:r>
              <w:rPr>
                <w:rFonts w:ascii="Times New Roman" w:eastAsia="MS Mincho" w:hAnsi="Times New Roman"/>
                <w:sz w:val="24"/>
                <w:szCs w:val="24"/>
              </w:rPr>
              <w:t xml:space="preserve"> питания и способа обслуживания</w:t>
            </w:r>
            <w:r w:rsidRPr="007057D4">
              <w:rPr>
                <w:rFonts w:ascii="Times New Roman" w:eastAsia="MS Mincho" w:hAnsi="Times New Roman"/>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180</w:t>
            </w:r>
          </w:p>
        </w:tc>
        <w:tc>
          <w:tcPr>
            <w:tcW w:w="7236" w:type="dxa"/>
          </w:tcPr>
          <w:p w:rsidR="007171C2" w:rsidRPr="007057D4" w:rsidRDefault="007171C2" w:rsidP="00420021">
            <w:pPr>
              <w:autoSpaceDE w:val="0"/>
              <w:autoSpaceDN w:val="0"/>
              <w:adjustRightInd w:val="0"/>
              <w:jc w:val="both"/>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Хранение готовых блюд из </w:t>
            </w:r>
            <w:r>
              <w:rPr>
                <w:rFonts w:ascii="Times New Roman" w:eastAsia="MS Mincho" w:hAnsi="Times New Roman"/>
                <w:sz w:val="24"/>
                <w:szCs w:val="24"/>
              </w:rPr>
              <w:t>рыбы и нерыбного водного сырья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181</w:t>
            </w:r>
          </w:p>
        </w:tc>
        <w:tc>
          <w:tcPr>
            <w:tcW w:w="7236" w:type="dxa"/>
          </w:tcPr>
          <w:p w:rsidR="007171C2" w:rsidRPr="007057D4" w:rsidRDefault="007171C2" w:rsidP="00420021">
            <w:pPr>
              <w:autoSpaceDE w:val="0"/>
              <w:autoSpaceDN w:val="0"/>
              <w:adjustRightInd w:val="0"/>
              <w:jc w:val="both"/>
              <w:rPr>
                <w:rFonts w:ascii="Times New Roman" w:eastAsia="MS Mincho" w:hAnsi="Times New Roman"/>
                <w:sz w:val="24"/>
                <w:szCs w:val="24"/>
              </w:rPr>
            </w:pPr>
            <w:r w:rsidRPr="007057D4">
              <w:rPr>
                <w:rFonts w:ascii="Times New Roman" w:eastAsia="MS Mincho" w:hAnsi="Times New Roman"/>
                <w:sz w:val="24"/>
                <w:szCs w:val="24"/>
              </w:rPr>
              <w:t xml:space="preserve">Правила </w:t>
            </w:r>
            <w:proofErr w:type="spellStart"/>
            <w:r w:rsidRPr="007057D4">
              <w:rPr>
                <w:rFonts w:ascii="Times New Roman" w:eastAsia="MS Mincho" w:hAnsi="Times New Roman"/>
                <w:sz w:val="24"/>
                <w:szCs w:val="24"/>
              </w:rPr>
              <w:t>вакуумирования</w:t>
            </w:r>
            <w:proofErr w:type="spellEnd"/>
            <w:r w:rsidRPr="007057D4">
              <w:rPr>
                <w:rFonts w:ascii="Times New Roman" w:eastAsia="MS Mincho" w:hAnsi="Times New Roman"/>
                <w:sz w:val="24"/>
                <w:szCs w:val="24"/>
              </w:rPr>
              <w:t>, охлаждения и замораживания, размораживания и разогрева отдельных компонентов и готовых блюд</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182</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Упаковка, подготовка готовых блюд из рыбы и нерыбного водного сырья для отпуска на вынос,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184</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Классификация, ассортимент блюд из мяса, мясных продуктов,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185</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отварных блюд из мяса, мясных продуктов основным способом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186</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Приготовление отварных блюд из мяса, мясных продуктов на пару</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187</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припущенных блюд из мяса, мясных продуктов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жареных блюд из мяса, мясных продуктов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189</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тушеных блюд из мяса, мясных продуктов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190</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Приготовление жареных и тушеных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191</w:t>
            </w:r>
          </w:p>
        </w:tc>
        <w:tc>
          <w:tcPr>
            <w:tcW w:w="7236" w:type="dxa"/>
          </w:tcPr>
          <w:p w:rsidR="007171C2" w:rsidRPr="007057D4" w:rsidRDefault="007171C2" w:rsidP="00420021">
            <w:pPr>
              <w:pStyle w:val="3"/>
              <w:spacing w:before="0"/>
              <w:outlineLvl w:val="2"/>
              <w:rPr>
                <w:rFonts w:ascii="Times New Roman" w:eastAsia="MS Mincho" w:hAnsi="Times New Roman"/>
                <w:b w:val="0"/>
                <w:color w:val="auto"/>
                <w:sz w:val="24"/>
                <w:szCs w:val="24"/>
              </w:rPr>
            </w:pPr>
            <w:r w:rsidRPr="007057D4">
              <w:rPr>
                <w:rFonts w:ascii="Times New Roman" w:hAnsi="Times New Roman" w:cs="Times New Roman"/>
                <w:b w:val="0"/>
                <w:iCs/>
                <w:color w:val="auto"/>
                <w:sz w:val="24"/>
                <w:szCs w:val="24"/>
              </w:rPr>
              <w:t xml:space="preserve">Методы приготовления сложных горячих блюд из мяса, </w:t>
            </w:r>
            <w:r w:rsidRPr="007057D4">
              <w:rPr>
                <w:rFonts w:ascii="Times New Roman" w:eastAsia="MS Mincho" w:hAnsi="Times New Roman"/>
                <w:b w:val="0"/>
                <w:color w:val="auto"/>
                <w:sz w:val="24"/>
                <w:szCs w:val="24"/>
              </w:rPr>
              <w:t>мясных продуктов</w:t>
            </w:r>
            <w:r w:rsidRPr="007057D4">
              <w:rPr>
                <w:rFonts w:ascii="Times New Roman" w:hAnsi="Times New Roman" w:cs="Times New Roman"/>
                <w:b w:val="0"/>
                <w:iCs/>
                <w:color w:val="auto"/>
                <w:sz w:val="24"/>
                <w:szCs w:val="24"/>
              </w:rPr>
              <w:t xml:space="preserve">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192</w:t>
            </w:r>
          </w:p>
        </w:tc>
        <w:tc>
          <w:tcPr>
            <w:tcW w:w="7236" w:type="dxa"/>
          </w:tcPr>
          <w:p w:rsidR="007171C2" w:rsidRPr="007057D4" w:rsidRDefault="007171C2" w:rsidP="00420021">
            <w:pPr>
              <w:pStyle w:val="3"/>
              <w:spacing w:before="0"/>
              <w:outlineLvl w:val="2"/>
              <w:rPr>
                <w:rFonts w:ascii="Times New Roman" w:hAnsi="Times New Roman" w:cs="Times New Roman"/>
                <w:b w:val="0"/>
                <w:iCs/>
                <w:color w:val="auto"/>
                <w:sz w:val="24"/>
                <w:szCs w:val="24"/>
              </w:rPr>
            </w:pPr>
            <w:r w:rsidRPr="007057D4">
              <w:rPr>
                <w:rFonts w:ascii="Times New Roman" w:hAnsi="Times New Roman" w:cs="Times New Roman"/>
                <w:b w:val="0"/>
                <w:iCs/>
                <w:color w:val="auto"/>
                <w:sz w:val="24"/>
                <w:szCs w:val="24"/>
              </w:rPr>
              <w:t xml:space="preserve">Методы и варианты комбинирования различных способов приготовления сложных блюд из мяса, </w:t>
            </w:r>
            <w:r w:rsidRPr="007057D4">
              <w:rPr>
                <w:rFonts w:ascii="Times New Roman" w:eastAsia="MS Mincho" w:hAnsi="Times New Roman"/>
                <w:b w:val="0"/>
                <w:color w:val="auto"/>
                <w:sz w:val="24"/>
                <w:szCs w:val="24"/>
              </w:rPr>
              <w:t>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193</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Приготовление фаршированного мяса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194</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запеченных блюд из мяса, мясных продуктов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195</w:t>
            </w:r>
          </w:p>
        </w:tc>
        <w:tc>
          <w:tcPr>
            <w:tcW w:w="7236" w:type="dxa"/>
          </w:tcPr>
          <w:p w:rsidR="007171C2" w:rsidRPr="007057D4" w:rsidRDefault="007171C2" w:rsidP="00420021">
            <w:pPr>
              <w:rPr>
                <w:rFonts w:ascii="Times New Roman" w:hAnsi="Times New Roman" w:cs="Times New Roman"/>
                <w:sz w:val="24"/>
                <w:szCs w:val="24"/>
              </w:rPr>
            </w:pPr>
            <w:r w:rsidRPr="007057D4">
              <w:rPr>
                <w:rFonts w:ascii="Times New Roman" w:hAnsi="Times New Roman" w:cs="Times New Roman"/>
                <w:sz w:val="24"/>
                <w:szCs w:val="24"/>
              </w:rPr>
              <w:t>Приготовление полуфабрикатов крупнокусковых, порционных, мелкокусковых из мяса.</w:t>
            </w:r>
          </w:p>
          <w:p w:rsidR="007171C2" w:rsidRPr="007057D4" w:rsidRDefault="007171C2" w:rsidP="00420021">
            <w:pPr>
              <w:rPr>
                <w:rFonts w:ascii="Times New Roman" w:eastAsia="MS Mincho" w:hAnsi="Times New Roman"/>
                <w:sz w:val="24"/>
                <w:szCs w:val="24"/>
              </w:rPr>
            </w:pPr>
            <w:r w:rsidRPr="007057D4">
              <w:rPr>
                <w:rFonts w:ascii="Times New Roman" w:eastAsia="Calibri" w:hAnsi="Times New Roman" w:cs="Times New Roman"/>
                <w:bCs/>
                <w:sz w:val="24"/>
                <w:szCs w:val="24"/>
              </w:rPr>
              <w:t xml:space="preserve">Технология приготовления, </w:t>
            </w:r>
            <w:r w:rsidRPr="007057D4">
              <w:rPr>
                <w:rFonts w:ascii="Times New Roman" w:hAnsi="Times New Roman" w:cs="Times New Roman"/>
                <w:sz w:val="24"/>
                <w:szCs w:val="24"/>
              </w:rPr>
              <w:t>кулинарное использование, требования к качеству, условия и сроки хранения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196</w:t>
            </w:r>
          </w:p>
        </w:tc>
        <w:tc>
          <w:tcPr>
            <w:tcW w:w="7236" w:type="dxa"/>
          </w:tcPr>
          <w:p w:rsidR="007171C2" w:rsidRPr="007057D4" w:rsidRDefault="007171C2" w:rsidP="00420021">
            <w:pPr>
              <w:rPr>
                <w:rFonts w:ascii="Times New Roman" w:hAnsi="Times New Roman" w:cs="Times New Roman"/>
                <w:sz w:val="24"/>
                <w:szCs w:val="24"/>
              </w:rPr>
            </w:pPr>
            <w:r w:rsidRPr="007057D4">
              <w:rPr>
                <w:rFonts w:ascii="Times New Roman" w:hAnsi="Times New Roman" w:cs="Times New Roman"/>
                <w:sz w:val="24"/>
                <w:szCs w:val="24"/>
              </w:rPr>
              <w:t xml:space="preserve">Приготовление блюд из </w:t>
            </w:r>
            <w:proofErr w:type="gramStart"/>
            <w:r w:rsidRPr="007057D4">
              <w:rPr>
                <w:rFonts w:ascii="Times New Roman" w:hAnsi="Times New Roman" w:cs="Times New Roman"/>
                <w:sz w:val="24"/>
                <w:szCs w:val="24"/>
              </w:rPr>
              <w:t>рубленного</w:t>
            </w:r>
            <w:proofErr w:type="gramEnd"/>
            <w:r w:rsidRPr="007057D4">
              <w:rPr>
                <w:rFonts w:ascii="Times New Roman" w:hAnsi="Times New Roman" w:cs="Times New Roman"/>
                <w:sz w:val="24"/>
                <w:szCs w:val="24"/>
              </w:rPr>
              <w:t xml:space="preserve"> мяса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197</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Органолептические способы определения степени готовности</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198</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Правила выбора соуса с учетом сочетаемости по вкусу, цветовой гамме, форме</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199</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Правила выбора гарнира с учетом сочетаемости по вкусу, цветовой гамме, форме</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200</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Особенности приготовления  блюд из мяса, мясных продуктов для различных форм обслуживания, типов питания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201</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202</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Подготовка к реализации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Правила оформления горячих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204</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Правила отпуска горячих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205</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xml:space="preserve"> горячих блюд из мяса, мясных продуктов с учетом типа организации питания, формы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206</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Варианты оформления горячих блюд из мяса, мясных продуктов с </w:t>
            </w:r>
            <w:r w:rsidRPr="007057D4">
              <w:rPr>
                <w:rFonts w:ascii="Times New Roman" w:eastAsia="MS Mincho" w:hAnsi="Times New Roman"/>
                <w:sz w:val="24"/>
                <w:szCs w:val="24"/>
              </w:rPr>
              <w:lastRenderedPageBreak/>
              <w:t>учетом типа организации питания, формы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lastRenderedPageBreak/>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207</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Методы сервировки и подачи горячих блюд из мяса, мясных продуктов с учетом формы обслуживания и типа организации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208</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Температура подачи горячих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209</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Выбор посуды для отпуска горячих блюд из мяса, мясных продуктов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210</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Сервировка стола при подаче готовых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211</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 xml:space="preserve">Выбор </w:t>
            </w:r>
            <w:r w:rsidRPr="007057D4">
              <w:rPr>
                <w:rFonts w:ascii="Times New Roman" w:eastAsia="MS Mincho" w:hAnsi="Times New Roman"/>
                <w:sz w:val="24"/>
                <w:szCs w:val="24"/>
              </w:rPr>
              <w:t>способа подачи готовых блюд из мяса, мясных продуктов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212</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Хранение готовых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Правила </w:t>
            </w:r>
            <w:proofErr w:type="spellStart"/>
            <w:r w:rsidRPr="007057D4">
              <w:rPr>
                <w:rFonts w:ascii="Times New Roman" w:eastAsia="MS Mincho" w:hAnsi="Times New Roman"/>
                <w:sz w:val="24"/>
                <w:szCs w:val="24"/>
              </w:rPr>
              <w:t>вакуумирования</w:t>
            </w:r>
            <w:proofErr w:type="spellEnd"/>
            <w:r w:rsidRPr="007057D4">
              <w:rPr>
                <w:rFonts w:ascii="Times New Roman" w:eastAsia="MS Mincho" w:hAnsi="Times New Roman"/>
                <w:sz w:val="24"/>
                <w:szCs w:val="24"/>
              </w:rPr>
              <w:t xml:space="preserve">   готовых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214</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Правила охлаждения и замораживания готовых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215</w:t>
            </w:r>
          </w:p>
        </w:tc>
        <w:tc>
          <w:tcPr>
            <w:tcW w:w="7236" w:type="dxa"/>
          </w:tcPr>
          <w:p w:rsidR="007171C2" w:rsidRPr="007057D4" w:rsidRDefault="007171C2" w:rsidP="00420021">
            <w:pPr>
              <w:autoSpaceDE w:val="0"/>
              <w:autoSpaceDN w:val="0"/>
              <w:adjustRightInd w:val="0"/>
              <w:contextualSpacing/>
              <w:jc w:val="both"/>
              <w:rPr>
                <w:rFonts w:ascii="Times New Roman" w:eastAsia="MS Mincho" w:hAnsi="Times New Roman"/>
                <w:sz w:val="24"/>
                <w:szCs w:val="24"/>
              </w:rPr>
            </w:pPr>
            <w:r w:rsidRPr="007057D4">
              <w:rPr>
                <w:rFonts w:ascii="Times New Roman" w:eastAsia="MS Mincho" w:hAnsi="Times New Roman"/>
                <w:sz w:val="24"/>
                <w:szCs w:val="24"/>
              </w:rPr>
              <w:t>Правила размораживания и разогрева отдель</w:t>
            </w:r>
            <w:r>
              <w:rPr>
                <w:rFonts w:ascii="Times New Roman" w:eastAsia="MS Mincho" w:hAnsi="Times New Roman"/>
                <w:sz w:val="24"/>
                <w:szCs w:val="24"/>
              </w:rPr>
              <w:t>ных компонентов и готовых блюд</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216</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Упаковка готовых блюд из мяса, мясных продуктов</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217</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Подготовка готовых блюд из мяса, мясных продуктов для отпуска на вынос</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218</w:t>
            </w:r>
          </w:p>
        </w:tc>
        <w:tc>
          <w:tcPr>
            <w:tcW w:w="7236" w:type="dxa"/>
          </w:tcPr>
          <w:p w:rsidR="007171C2" w:rsidRPr="007057D4" w:rsidRDefault="007171C2" w:rsidP="00420021">
            <w:pPr>
              <w:autoSpaceDE w:val="0"/>
              <w:autoSpaceDN w:val="0"/>
              <w:adjustRightInd w:val="0"/>
              <w:contextualSpacing/>
              <w:jc w:val="both"/>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Подготовка готовых блюд из мяса, мясных продуктов для транспортирования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219</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Приготовление блюд 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220</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отварных блюд из мяса, мясных продуктов основным способом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221</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отварных блюд </w:t>
            </w:r>
            <w:r w:rsidRPr="007057D4">
              <w:rPr>
                <w:rFonts w:ascii="Times New Roman" w:eastAsia="MS Mincho" w:hAnsi="Times New Roman" w:cs="Times New Roman"/>
                <w:bCs/>
                <w:sz w:val="24"/>
                <w:szCs w:val="24"/>
              </w:rPr>
              <w:t>из домашней птицы, дичи, кролика</w:t>
            </w:r>
            <w:r w:rsidRPr="007057D4">
              <w:rPr>
                <w:rFonts w:ascii="Times New Roman" w:eastAsia="MS Mincho" w:hAnsi="Times New Roman"/>
                <w:sz w:val="24"/>
                <w:szCs w:val="24"/>
              </w:rPr>
              <w:t xml:space="preserve"> на пару</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222</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припущенных блюд из </w:t>
            </w:r>
            <w:r w:rsidRPr="007057D4">
              <w:rPr>
                <w:rFonts w:ascii="Times New Roman" w:eastAsia="MS Mincho" w:hAnsi="Times New Roman" w:cs="Times New Roman"/>
                <w:bCs/>
                <w:sz w:val="24"/>
                <w:szCs w:val="24"/>
              </w:rPr>
              <w:t>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жареных блюд </w:t>
            </w:r>
            <w:r w:rsidRPr="007057D4">
              <w:rPr>
                <w:rFonts w:ascii="Times New Roman" w:eastAsia="MS Mincho" w:hAnsi="Times New Roman" w:cs="Times New Roman"/>
                <w:bCs/>
                <w:sz w:val="24"/>
                <w:szCs w:val="24"/>
              </w:rPr>
              <w:t>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224</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Приготовление тушеных блюд </w:t>
            </w:r>
            <w:r w:rsidRPr="007057D4">
              <w:rPr>
                <w:rFonts w:ascii="Times New Roman" w:eastAsia="MS Mincho" w:hAnsi="Times New Roman" w:cs="Times New Roman"/>
                <w:bCs/>
                <w:sz w:val="24"/>
                <w:szCs w:val="24"/>
              </w:rPr>
              <w:t>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225</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Приготовление жареных и тушеных блюд </w:t>
            </w:r>
            <w:r w:rsidRPr="007057D4">
              <w:rPr>
                <w:rFonts w:ascii="Times New Roman" w:eastAsia="MS Mincho" w:hAnsi="Times New Roman" w:cs="Times New Roman"/>
                <w:bCs/>
                <w:sz w:val="24"/>
                <w:szCs w:val="24"/>
              </w:rPr>
              <w:t>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226</w:t>
            </w:r>
          </w:p>
        </w:tc>
        <w:tc>
          <w:tcPr>
            <w:tcW w:w="7236" w:type="dxa"/>
          </w:tcPr>
          <w:p w:rsidR="007171C2" w:rsidRPr="007057D4" w:rsidRDefault="007171C2" w:rsidP="00420021">
            <w:pPr>
              <w:pStyle w:val="3"/>
              <w:spacing w:before="0"/>
              <w:outlineLvl w:val="2"/>
              <w:rPr>
                <w:rFonts w:ascii="Times New Roman" w:eastAsia="MS Mincho" w:hAnsi="Times New Roman"/>
                <w:b w:val="0"/>
                <w:color w:val="auto"/>
                <w:sz w:val="24"/>
                <w:szCs w:val="24"/>
              </w:rPr>
            </w:pPr>
            <w:r w:rsidRPr="007057D4">
              <w:rPr>
                <w:rFonts w:ascii="Times New Roman" w:hAnsi="Times New Roman" w:cs="Times New Roman"/>
                <w:b w:val="0"/>
                <w:iCs/>
                <w:color w:val="auto"/>
                <w:sz w:val="24"/>
                <w:szCs w:val="24"/>
              </w:rPr>
              <w:t xml:space="preserve">Методы приготовления сложных горячих блюд </w:t>
            </w:r>
            <w:r w:rsidRPr="007057D4">
              <w:rPr>
                <w:rFonts w:ascii="Times New Roman" w:eastAsia="MS Mincho" w:hAnsi="Times New Roman" w:cs="Times New Roman"/>
                <w:b w:val="0"/>
                <w:color w:val="auto"/>
                <w:sz w:val="24"/>
                <w:szCs w:val="24"/>
              </w:rPr>
              <w:t>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227</w:t>
            </w:r>
          </w:p>
        </w:tc>
        <w:tc>
          <w:tcPr>
            <w:tcW w:w="7236" w:type="dxa"/>
          </w:tcPr>
          <w:p w:rsidR="007171C2" w:rsidRPr="007057D4" w:rsidRDefault="007171C2" w:rsidP="00420021">
            <w:pPr>
              <w:pStyle w:val="3"/>
              <w:spacing w:before="0"/>
              <w:outlineLvl w:val="2"/>
              <w:rPr>
                <w:rFonts w:ascii="Times New Roman" w:hAnsi="Times New Roman" w:cs="Times New Roman"/>
                <w:b w:val="0"/>
                <w:iCs/>
                <w:color w:val="auto"/>
                <w:sz w:val="24"/>
                <w:szCs w:val="24"/>
              </w:rPr>
            </w:pPr>
            <w:r w:rsidRPr="007057D4">
              <w:rPr>
                <w:rFonts w:ascii="Times New Roman" w:hAnsi="Times New Roman" w:cs="Times New Roman"/>
                <w:b w:val="0"/>
                <w:iCs/>
                <w:color w:val="auto"/>
                <w:sz w:val="24"/>
                <w:szCs w:val="24"/>
              </w:rPr>
              <w:t xml:space="preserve">Методы и варианты комбинирования различных способов приготовления сложных блюд из </w:t>
            </w:r>
            <w:r w:rsidRPr="007057D4">
              <w:rPr>
                <w:rFonts w:ascii="Times New Roman" w:eastAsia="MS Mincho" w:hAnsi="Times New Roman" w:cs="Times New Roman"/>
                <w:b w:val="0"/>
                <w:color w:val="auto"/>
                <w:sz w:val="24"/>
                <w:szCs w:val="24"/>
              </w:rPr>
              <w:t>и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cs="Times New Roman"/>
                <w:bCs/>
                <w:sz w:val="24"/>
                <w:szCs w:val="24"/>
              </w:rPr>
              <w:t>Подготовка к реализации блюд 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229</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Органолептические способы определения степени готовности </w:t>
            </w:r>
            <w:r w:rsidRPr="007057D4">
              <w:rPr>
                <w:rFonts w:ascii="Times New Roman" w:eastAsia="MS Mincho" w:hAnsi="Times New Roman" w:cs="Times New Roman"/>
                <w:bCs/>
                <w:sz w:val="24"/>
                <w:szCs w:val="24"/>
              </w:rPr>
              <w:t>блюд из домашней птицы, дичи, кролика</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230</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Правила выбора соуса к </w:t>
            </w:r>
            <w:r w:rsidRPr="007057D4">
              <w:rPr>
                <w:rFonts w:ascii="Times New Roman" w:eastAsia="MS Mincho" w:hAnsi="Times New Roman" w:cs="Times New Roman"/>
                <w:bCs/>
                <w:sz w:val="24"/>
                <w:szCs w:val="24"/>
              </w:rPr>
              <w:t>блюдам из домашней птицы, дичи, кролика</w:t>
            </w:r>
            <w:r w:rsidRPr="007057D4">
              <w:rPr>
                <w:rFonts w:ascii="Times New Roman" w:eastAsia="MS Mincho" w:hAnsi="Times New Roman"/>
                <w:sz w:val="24"/>
                <w:szCs w:val="24"/>
              </w:rPr>
              <w:t xml:space="preserve"> с учетом сочетаемости по вкусу, цветовой гамме, форме</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231</w:t>
            </w:r>
          </w:p>
        </w:tc>
        <w:tc>
          <w:tcPr>
            <w:tcW w:w="7236" w:type="dxa"/>
          </w:tcPr>
          <w:p w:rsidR="007171C2" w:rsidRPr="007057D4" w:rsidRDefault="007171C2" w:rsidP="00420021">
            <w:pPr>
              <w:rPr>
                <w:rFonts w:ascii="Times New Roman" w:eastAsia="MS Mincho" w:hAnsi="Times New Roman"/>
                <w:sz w:val="24"/>
                <w:szCs w:val="24"/>
              </w:rPr>
            </w:pPr>
            <w:r w:rsidRPr="007057D4">
              <w:rPr>
                <w:rFonts w:ascii="Times New Roman" w:eastAsia="MS Mincho" w:hAnsi="Times New Roman"/>
                <w:sz w:val="24"/>
                <w:szCs w:val="24"/>
              </w:rPr>
              <w:t xml:space="preserve">Правила выбора гарнира к </w:t>
            </w:r>
            <w:r w:rsidRPr="007057D4">
              <w:rPr>
                <w:rFonts w:ascii="Times New Roman" w:eastAsia="MS Mincho" w:hAnsi="Times New Roman" w:cs="Times New Roman"/>
                <w:bCs/>
                <w:sz w:val="24"/>
                <w:szCs w:val="24"/>
              </w:rPr>
              <w:t>блюдам из домашней птицы, дичи, кролика</w:t>
            </w:r>
            <w:r w:rsidRPr="007057D4">
              <w:rPr>
                <w:rFonts w:ascii="Times New Roman" w:eastAsia="MS Mincho" w:hAnsi="Times New Roman"/>
                <w:sz w:val="24"/>
                <w:szCs w:val="24"/>
              </w:rPr>
              <w:t xml:space="preserve"> с учетом сочетаемости по вкусу, цветовой гамме, форме</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232</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Особенности приготовления  блюд из </w:t>
            </w:r>
            <w:r w:rsidRPr="007057D4">
              <w:rPr>
                <w:rFonts w:ascii="Times New Roman" w:eastAsia="MS Mincho" w:hAnsi="Times New Roman" w:cs="Times New Roman"/>
                <w:bCs/>
                <w:sz w:val="24"/>
                <w:szCs w:val="24"/>
              </w:rPr>
              <w:t>домашней птицы, дичи, кролика</w:t>
            </w:r>
            <w:r w:rsidRPr="007057D4">
              <w:rPr>
                <w:rFonts w:ascii="Times New Roman" w:eastAsia="MS Mincho" w:hAnsi="Times New Roman"/>
                <w:sz w:val="24"/>
                <w:szCs w:val="24"/>
              </w:rPr>
              <w:t xml:space="preserve"> для различных форм обслуживания, типов питания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233</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Правила отпуска </w:t>
            </w:r>
            <w:r w:rsidRPr="007057D4">
              <w:rPr>
                <w:rFonts w:ascii="Times New Roman" w:eastAsia="MS Mincho" w:hAnsi="Times New Roman" w:cs="Times New Roman"/>
                <w:bCs/>
                <w:sz w:val="24"/>
                <w:szCs w:val="24"/>
              </w:rPr>
              <w:t xml:space="preserve">блюд из домашней птицы, дичи, кролика: </w:t>
            </w:r>
            <w:r w:rsidRPr="007057D4">
              <w:rPr>
                <w:rFonts w:ascii="Times New Roman" w:eastAsia="MS Mincho" w:hAnsi="Times New Roman"/>
                <w:sz w:val="24"/>
                <w:szCs w:val="24"/>
              </w:rPr>
              <w:t xml:space="preserve">техника </w:t>
            </w:r>
            <w:proofErr w:type="spellStart"/>
            <w:r w:rsidRPr="007057D4">
              <w:rPr>
                <w:rFonts w:ascii="Times New Roman" w:eastAsia="MS Mincho" w:hAnsi="Times New Roman"/>
                <w:sz w:val="24"/>
                <w:szCs w:val="24"/>
              </w:rPr>
              <w:t>порционирования</w:t>
            </w:r>
            <w:proofErr w:type="spellEnd"/>
            <w:r w:rsidRPr="007057D4">
              <w:rPr>
                <w:rFonts w:ascii="Times New Roman" w:eastAsia="MS Mincho" w:hAnsi="Times New Roman"/>
                <w:sz w:val="24"/>
                <w:szCs w:val="24"/>
              </w:rPr>
              <w:t>, оформление готовых блюд</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234</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Выбор посуды для отпуска горячих блюд из </w:t>
            </w:r>
            <w:r w:rsidRPr="007057D4">
              <w:rPr>
                <w:rFonts w:ascii="Times New Roman" w:eastAsia="MS Mincho" w:hAnsi="Times New Roman" w:cs="Times New Roman"/>
                <w:bCs/>
                <w:sz w:val="24"/>
                <w:szCs w:val="24"/>
              </w:rPr>
              <w:t xml:space="preserve">домашней птицы, </w:t>
            </w:r>
            <w:r w:rsidRPr="007057D4">
              <w:rPr>
                <w:rFonts w:ascii="Times New Roman" w:eastAsia="MS Mincho" w:hAnsi="Times New Roman" w:cs="Times New Roman"/>
                <w:bCs/>
                <w:sz w:val="24"/>
                <w:szCs w:val="24"/>
              </w:rPr>
              <w:lastRenderedPageBreak/>
              <w:t>дичи, кролика</w:t>
            </w:r>
            <w:r w:rsidRPr="007057D4">
              <w:rPr>
                <w:rFonts w:ascii="Times New Roman" w:eastAsia="MS Mincho" w:hAnsi="Times New Roman"/>
                <w:sz w:val="24"/>
                <w:szCs w:val="24"/>
              </w:rPr>
              <w:t xml:space="preserve">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lastRenderedPageBreak/>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235</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cs="Times New Roman"/>
                <w:bCs/>
                <w:sz w:val="24"/>
                <w:szCs w:val="24"/>
              </w:rPr>
              <w:t xml:space="preserve">Выбор </w:t>
            </w:r>
            <w:r w:rsidRPr="007057D4">
              <w:rPr>
                <w:rFonts w:ascii="Times New Roman" w:eastAsia="MS Mincho" w:hAnsi="Times New Roman"/>
                <w:sz w:val="24"/>
                <w:szCs w:val="24"/>
              </w:rPr>
              <w:t xml:space="preserve">способа подачи готовых блюд из </w:t>
            </w:r>
            <w:r w:rsidRPr="007057D4">
              <w:rPr>
                <w:rFonts w:ascii="Times New Roman" w:eastAsia="MS Mincho" w:hAnsi="Times New Roman" w:cs="Times New Roman"/>
                <w:bCs/>
                <w:sz w:val="24"/>
                <w:szCs w:val="24"/>
              </w:rPr>
              <w:t>домашней птицы, дичи, кролика</w:t>
            </w:r>
            <w:r w:rsidRPr="007057D4">
              <w:rPr>
                <w:rFonts w:ascii="Times New Roman" w:eastAsia="MS Mincho" w:hAnsi="Times New Roman"/>
                <w:sz w:val="24"/>
                <w:szCs w:val="24"/>
              </w:rPr>
              <w:t xml:space="preserve"> в зависимости от типа организации питания и способа обслуживания</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236</w:t>
            </w:r>
          </w:p>
        </w:tc>
        <w:tc>
          <w:tcPr>
            <w:tcW w:w="7236" w:type="dxa"/>
          </w:tcPr>
          <w:p w:rsidR="007171C2" w:rsidRPr="007057D4" w:rsidRDefault="007171C2" w:rsidP="00420021">
            <w:pPr>
              <w:rPr>
                <w:rFonts w:ascii="Times New Roman" w:eastAsia="MS Mincho" w:hAnsi="Times New Roman" w:cs="Times New Roman"/>
                <w:bCs/>
                <w:sz w:val="24"/>
                <w:szCs w:val="24"/>
              </w:rPr>
            </w:pPr>
            <w:r w:rsidRPr="007057D4">
              <w:rPr>
                <w:rFonts w:ascii="Times New Roman" w:eastAsia="MS Mincho" w:hAnsi="Times New Roman"/>
                <w:sz w:val="24"/>
                <w:szCs w:val="24"/>
              </w:rPr>
              <w:t xml:space="preserve">Хранение готовых блюд из </w:t>
            </w:r>
            <w:r w:rsidRPr="007057D4">
              <w:rPr>
                <w:rFonts w:ascii="Times New Roman" w:eastAsia="MS Mincho" w:hAnsi="Times New Roman" w:cs="Times New Roman"/>
                <w:bCs/>
                <w:sz w:val="24"/>
                <w:szCs w:val="24"/>
              </w:rPr>
              <w:t>домашней птицы, дичи, кролика.</w:t>
            </w:r>
            <w:r w:rsidRPr="007057D4">
              <w:rPr>
                <w:rFonts w:ascii="Times New Roman" w:eastAsia="MS Mincho" w:hAnsi="Times New Roman"/>
                <w:sz w:val="24"/>
                <w:szCs w:val="24"/>
              </w:rPr>
              <w:t xml:space="preserve"> Правила </w:t>
            </w:r>
            <w:proofErr w:type="spellStart"/>
            <w:r w:rsidRPr="007057D4">
              <w:rPr>
                <w:rFonts w:ascii="Times New Roman" w:eastAsia="MS Mincho" w:hAnsi="Times New Roman"/>
                <w:sz w:val="24"/>
                <w:szCs w:val="24"/>
              </w:rPr>
              <w:t>вакуумирования</w:t>
            </w:r>
            <w:proofErr w:type="spellEnd"/>
            <w:r w:rsidRPr="007057D4">
              <w:rPr>
                <w:rFonts w:ascii="Times New Roman" w:eastAsia="MS Mincho" w:hAnsi="Times New Roman"/>
                <w:sz w:val="24"/>
                <w:szCs w:val="24"/>
              </w:rPr>
              <w:t xml:space="preserve">, охлаждения, замораживания и размораживания   </w:t>
            </w:r>
          </w:p>
        </w:tc>
        <w:tc>
          <w:tcPr>
            <w:tcW w:w="983" w:type="dxa"/>
          </w:tcPr>
          <w:p w:rsidR="007171C2" w:rsidRPr="007057D4" w:rsidRDefault="007171C2" w:rsidP="00420021">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237</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MS Mincho" w:hAnsi="Times New Roman"/>
                <w:sz w:val="24"/>
                <w:szCs w:val="24"/>
              </w:rPr>
              <w:t xml:space="preserve">Упаковка, подготовка для отпуска готовых </w:t>
            </w:r>
            <w:r w:rsidRPr="007057D4">
              <w:rPr>
                <w:rFonts w:ascii="Times New Roman" w:eastAsia="MS Mincho" w:hAnsi="Times New Roman" w:cs="Times New Roman"/>
                <w:bCs/>
                <w:sz w:val="24"/>
                <w:szCs w:val="24"/>
              </w:rPr>
              <w:t>блюд из домашней птицы, дичи, кролика</w:t>
            </w:r>
            <w:r w:rsidRPr="007057D4">
              <w:rPr>
                <w:rFonts w:ascii="Times New Roman" w:eastAsia="MS Mincho" w:hAnsi="Times New Roman"/>
                <w:sz w:val="24"/>
                <w:szCs w:val="24"/>
              </w:rPr>
              <w:t xml:space="preserve"> на вынос, транспортирования</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2</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669" w:type="dxa"/>
          </w:tcPr>
          <w:p w:rsidR="007171C2" w:rsidRPr="007057D4" w:rsidRDefault="007171C2" w:rsidP="00420021">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238</w:t>
            </w:r>
          </w:p>
        </w:tc>
        <w:tc>
          <w:tcPr>
            <w:tcW w:w="7236"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Дифференцированный зачет</w:t>
            </w:r>
          </w:p>
        </w:tc>
        <w:tc>
          <w:tcPr>
            <w:tcW w:w="983" w:type="dxa"/>
          </w:tcPr>
          <w:p w:rsidR="007171C2" w:rsidRPr="007057D4" w:rsidRDefault="007171C2" w:rsidP="00420021">
            <w:pPr>
              <w:rPr>
                <w:rFonts w:ascii="Times New Roman" w:eastAsiaTheme="minorHAnsi" w:hAnsi="Times New Roman" w:cs="Times New Roman"/>
                <w:b/>
                <w:sz w:val="24"/>
                <w:szCs w:val="24"/>
                <w:lang w:eastAsia="en-US"/>
              </w:rPr>
            </w:pPr>
            <w:r w:rsidRPr="007057D4">
              <w:rPr>
                <w:rFonts w:ascii="Times New Roman" w:eastAsiaTheme="minorHAnsi" w:hAnsi="Times New Roman" w:cs="Times New Roman"/>
                <w:b/>
                <w:sz w:val="24"/>
                <w:szCs w:val="24"/>
                <w:lang w:eastAsia="en-US"/>
              </w:rPr>
              <w:t>4</w:t>
            </w:r>
          </w:p>
        </w:tc>
        <w:tc>
          <w:tcPr>
            <w:tcW w:w="945" w:type="dxa"/>
          </w:tcPr>
          <w:p w:rsidR="007171C2" w:rsidRPr="007057D4" w:rsidRDefault="007171C2" w:rsidP="00420021">
            <w:pPr>
              <w:rPr>
                <w:rFonts w:ascii="Times New Roman" w:eastAsiaTheme="minorHAnsi" w:hAnsi="Times New Roman" w:cs="Times New Roman"/>
                <w:b/>
                <w:sz w:val="24"/>
                <w:szCs w:val="24"/>
                <w:lang w:eastAsia="en-US"/>
              </w:rPr>
            </w:pPr>
          </w:p>
        </w:tc>
      </w:tr>
      <w:tr w:rsidR="007171C2" w:rsidRPr="007057D4" w:rsidTr="00420021">
        <w:tc>
          <w:tcPr>
            <w:tcW w:w="7905" w:type="dxa"/>
            <w:gridSpan w:val="2"/>
          </w:tcPr>
          <w:p w:rsidR="007171C2" w:rsidRPr="007057D4" w:rsidRDefault="007171C2" w:rsidP="00420021">
            <w:pPr>
              <w:rPr>
                <w:rFonts w:ascii="Times New Roman" w:eastAsia="MS Mincho" w:hAnsi="Times New Roman" w:cs="Times New Roman"/>
                <w:b/>
                <w:bCs/>
                <w:sz w:val="24"/>
                <w:szCs w:val="24"/>
              </w:rPr>
            </w:pPr>
            <w:r w:rsidRPr="007057D4">
              <w:rPr>
                <w:rFonts w:ascii="Times New Roman" w:eastAsia="MS Mincho" w:hAnsi="Times New Roman" w:cs="Times New Roman"/>
                <w:b/>
                <w:bCs/>
                <w:sz w:val="24"/>
                <w:szCs w:val="24"/>
              </w:rPr>
              <w:t>Всего часов</w:t>
            </w:r>
          </w:p>
        </w:tc>
        <w:tc>
          <w:tcPr>
            <w:tcW w:w="983" w:type="dxa"/>
          </w:tcPr>
          <w:p w:rsidR="007171C2" w:rsidRPr="007057D4" w:rsidRDefault="007171C2" w:rsidP="00420021">
            <w:pPr>
              <w:suppressAutoHyphens/>
              <w:rPr>
                <w:rFonts w:ascii="Times New Roman" w:eastAsia="Calibri" w:hAnsi="Times New Roman" w:cs="Times New Roman"/>
                <w:sz w:val="24"/>
                <w:szCs w:val="24"/>
              </w:rPr>
            </w:pPr>
            <w:r w:rsidRPr="007057D4">
              <w:rPr>
                <w:rFonts w:ascii="Times New Roman" w:eastAsia="Calibri" w:hAnsi="Times New Roman" w:cs="Times New Roman"/>
                <w:b/>
                <w:sz w:val="24"/>
                <w:szCs w:val="24"/>
              </w:rPr>
              <w:t>476</w:t>
            </w:r>
          </w:p>
        </w:tc>
        <w:tc>
          <w:tcPr>
            <w:tcW w:w="945" w:type="dxa"/>
          </w:tcPr>
          <w:p w:rsidR="007171C2" w:rsidRPr="007057D4" w:rsidRDefault="007171C2" w:rsidP="00420021">
            <w:pPr>
              <w:suppressAutoHyphens/>
              <w:rPr>
                <w:rFonts w:ascii="Times New Roman" w:eastAsia="Calibri" w:hAnsi="Times New Roman" w:cs="Times New Roman"/>
                <w:b/>
                <w:sz w:val="24"/>
                <w:szCs w:val="24"/>
              </w:rPr>
            </w:pPr>
          </w:p>
        </w:tc>
      </w:tr>
    </w:tbl>
    <w:p w:rsidR="007171C2" w:rsidRDefault="007171C2" w:rsidP="007171C2"/>
    <w:p w:rsidR="00CD1FCD" w:rsidRDefault="00CD1FCD"/>
    <w:sectPr w:rsidR="00CD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009"/>
    <w:rsid w:val="00430009"/>
    <w:rsid w:val="007171C2"/>
    <w:rsid w:val="007B32F5"/>
    <w:rsid w:val="00CD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C2"/>
    <w:rPr>
      <w:rFonts w:ascii="Calibri" w:eastAsia="Times New Roman" w:hAnsi="Calibri" w:cs="Calibri"/>
      <w:lang w:eastAsia="ru-RU"/>
    </w:rPr>
  </w:style>
  <w:style w:type="paragraph" w:styleId="1">
    <w:name w:val="heading 1"/>
    <w:basedOn w:val="a"/>
    <w:next w:val="a"/>
    <w:link w:val="10"/>
    <w:qFormat/>
    <w:rsid w:val="00717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171C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7171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7171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1C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7171C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7171C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7171C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7171C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171C2"/>
    <w:rPr>
      <w:rFonts w:ascii="Times New Roman" w:eastAsia="Times New Roman" w:hAnsi="Times New Roman" w:cs="Times New Roman"/>
      <w:b/>
      <w:bCs/>
      <w:sz w:val="24"/>
      <w:szCs w:val="24"/>
    </w:rPr>
  </w:style>
  <w:style w:type="character" w:customStyle="1" w:styleId="30">
    <w:name w:val="Заголовок 3 Знак"/>
    <w:basedOn w:val="a0"/>
    <w:link w:val="3"/>
    <w:rsid w:val="007171C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7171C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7171C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171C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171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171C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171C2"/>
    <w:rPr>
      <w:rFonts w:asciiTheme="majorHAnsi" w:eastAsiaTheme="majorEastAsia" w:hAnsiTheme="majorHAnsi" w:cstheme="majorBidi"/>
      <w:i/>
      <w:iCs/>
      <w:color w:val="404040" w:themeColor="text1" w:themeTint="BF"/>
      <w:sz w:val="20"/>
      <w:szCs w:val="20"/>
    </w:rPr>
  </w:style>
  <w:style w:type="paragraph" w:styleId="a3">
    <w:name w:val="Body Text"/>
    <w:basedOn w:val="a"/>
    <w:link w:val="a4"/>
    <w:qFormat/>
    <w:rsid w:val="007171C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4">
    <w:name w:val="Основной текст Знак"/>
    <w:basedOn w:val="a0"/>
    <w:link w:val="a3"/>
    <w:rsid w:val="007171C2"/>
    <w:rPr>
      <w:rFonts w:ascii="Times New Roman" w:eastAsia="Times New Roman" w:hAnsi="Times New Roman" w:cs="Times New Roman"/>
      <w:sz w:val="24"/>
      <w:szCs w:val="24"/>
    </w:rPr>
  </w:style>
  <w:style w:type="paragraph" w:styleId="a5">
    <w:name w:val="List Paragraph"/>
    <w:basedOn w:val="a"/>
    <w:uiPriority w:val="34"/>
    <w:qFormat/>
    <w:rsid w:val="007171C2"/>
    <w:pPr>
      <w:ind w:left="720"/>
      <w:contextualSpacing/>
    </w:pPr>
  </w:style>
  <w:style w:type="table" w:styleId="a6">
    <w:name w:val="Table Grid"/>
    <w:basedOn w:val="a1"/>
    <w:uiPriority w:val="59"/>
    <w:rsid w:val="007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7171C2"/>
    <w:pPr>
      <w:spacing w:after="120" w:line="480" w:lineRule="auto"/>
    </w:pPr>
  </w:style>
  <w:style w:type="character" w:customStyle="1" w:styleId="22">
    <w:name w:val="Основной текст 2 Знак"/>
    <w:basedOn w:val="a0"/>
    <w:link w:val="21"/>
    <w:rsid w:val="007171C2"/>
    <w:rPr>
      <w:rFonts w:ascii="Calibri" w:eastAsia="Times New Roman" w:hAnsi="Calibri" w:cs="Calibri"/>
      <w:lang w:eastAsia="ru-RU"/>
    </w:rPr>
  </w:style>
  <w:style w:type="paragraph" w:customStyle="1" w:styleId="Default">
    <w:name w:val="Default"/>
    <w:rsid w:val="007171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3">
    <w:name w:val="Основной текст (2)_"/>
    <w:link w:val="210"/>
    <w:locked/>
    <w:rsid w:val="007171C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7171C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7">
    <w:name w:val="Normal (Web)"/>
    <w:basedOn w:val="a"/>
    <w:uiPriority w:val="99"/>
    <w:unhideWhenUsed/>
    <w:rsid w:val="007171C2"/>
    <w:pPr>
      <w:spacing w:before="100" w:beforeAutospacing="1" w:after="100" w:afterAutospacing="1" w:line="240" w:lineRule="auto"/>
    </w:pPr>
    <w:rPr>
      <w:rFonts w:ascii="Times New Roman" w:hAnsi="Times New Roman" w:cs="Times New Roman"/>
      <w:sz w:val="24"/>
      <w:szCs w:val="24"/>
    </w:rPr>
  </w:style>
  <w:style w:type="paragraph" w:styleId="a8">
    <w:name w:val="header"/>
    <w:basedOn w:val="a"/>
    <w:link w:val="a9"/>
    <w:unhideWhenUsed/>
    <w:rsid w:val="007171C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rsid w:val="007171C2"/>
  </w:style>
  <w:style w:type="paragraph" w:styleId="aa">
    <w:name w:val="footer"/>
    <w:basedOn w:val="a"/>
    <w:link w:val="ab"/>
    <w:unhideWhenUsed/>
    <w:rsid w:val="007171C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Нижний колонтитул Знак"/>
    <w:basedOn w:val="a0"/>
    <w:link w:val="aa"/>
    <w:rsid w:val="007171C2"/>
  </w:style>
  <w:style w:type="paragraph" w:styleId="ac">
    <w:name w:val="No Spacing"/>
    <w:uiPriority w:val="1"/>
    <w:qFormat/>
    <w:rsid w:val="007171C2"/>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7171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71C2"/>
    <w:rPr>
      <w:rFonts w:ascii="Tahoma" w:eastAsia="Times New Roman" w:hAnsi="Tahoma" w:cs="Tahoma"/>
      <w:sz w:val="16"/>
      <w:szCs w:val="16"/>
      <w:lang w:eastAsia="ru-RU"/>
    </w:rPr>
  </w:style>
  <w:style w:type="character" w:styleId="af">
    <w:name w:val="Hyperlink"/>
    <w:basedOn w:val="a0"/>
    <w:unhideWhenUsed/>
    <w:rsid w:val="007171C2"/>
    <w:rPr>
      <w:color w:val="0000FF" w:themeColor="hyperlink"/>
      <w:u w:val="single"/>
    </w:rPr>
  </w:style>
  <w:style w:type="character" w:styleId="af0">
    <w:name w:val="Strong"/>
    <w:basedOn w:val="a0"/>
    <w:qFormat/>
    <w:rsid w:val="007171C2"/>
    <w:rPr>
      <w:b/>
      <w:bCs/>
    </w:rPr>
  </w:style>
  <w:style w:type="paragraph" w:customStyle="1" w:styleId="western">
    <w:name w:val="western"/>
    <w:basedOn w:val="a"/>
    <w:rsid w:val="007171C2"/>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nhideWhenUsed/>
    <w:rsid w:val="007171C2"/>
    <w:pPr>
      <w:spacing w:after="120"/>
      <w:ind w:left="283"/>
    </w:pPr>
  </w:style>
  <w:style w:type="character" w:customStyle="1" w:styleId="af2">
    <w:name w:val="Основной текст с отступом Знак"/>
    <w:basedOn w:val="a0"/>
    <w:link w:val="af1"/>
    <w:rsid w:val="007171C2"/>
    <w:rPr>
      <w:rFonts w:ascii="Calibri" w:eastAsia="Times New Roman" w:hAnsi="Calibri" w:cs="Calibri"/>
      <w:lang w:eastAsia="ru-RU"/>
    </w:rPr>
  </w:style>
  <w:style w:type="paragraph" w:customStyle="1" w:styleId="ConsNormal">
    <w:name w:val="ConsNormal"/>
    <w:rsid w:val="007171C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7171C2"/>
    <w:pPr>
      <w:suppressAutoHyphens/>
      <w:spacing w:after="0" w:line="240" w:lineRule="auto"/>
      <w:ind w:left="57" w:right="113"/>
      <w:jc w:val="both"/>
    </w:pPr>
    <w:rPr>
      <w:rFonts w:ascii="Times New Roman" w:hAnsi="Times New Roman" w:cs="Times New Roman"/>
      <w:sz w:val="28"/>
      <w:szCs w:val="24"/>
      <w:lang w:eastAsia="ar-SA"/>
    </w:rPr>
  </w:style>
  <w:style w:type="paragraph" w:styleId="af3">
    <w:name w:val="Plain Text"/>
    <w:basedOn w:val="a"/>
    <w:link w:val="af4"/>
    <w:unhideWhenUsed/>
    <w:rsid w:val="007171C2"/>
    <w:pPr>
      <w:spacing w:after="0" w:line="240" w:lineRule="auto"/>
    </w:pPr>
    <w:rPr>
      <w:rFonts w:ascii="Consolas" w:eastAsia="Calibri" w:hAnsi="Consolas" w:cs="Times New Roman"/>
      <w:sz w:val="21"/>
      <w:szCs w:val="21"/>
      <w:lang w:eastAsia="en-US"/>
    </w:rPr>
  </w:style>
  <w:style w:type="character" w:customStyle="1" w:styleId="af4">
    <w:name w:val="Текст Знак"/>
    <w:basedOn w:val="a0"/>
    <w:link w:val="af3"/>
    <w:rsid w:val="007171C2"/>
    <w:rPr>
      <w:rFonts w:ascii="Consolas" w:eastAsia="Calibri" w:hAnsi="Consolas" w:cs="Times New Roman"/>
      <w:sz w:val="21"/>
      <w:szCs w:val="21"/>
    </w:rPr>
  </w:style>
  <w:style w:type="character" w:customStyle="1" w:styleId="31">
    <w:name w:val="Основной текст (3)_"/>
    <w:basedOn w:val="a0"/>
    <w:link w:val="32"/>
    <w:uiPriority w:val="99"/>
    <w:locked/>
    <w:rsid w:val="007171C2"/>
    <w:rPr>
      <w:shd w:val="clear" w:color="auto" w:fill="FFFFFF"/>
    </w:rPr>
  </w:style>
  <w:style w:type="paragraph" w:customStyle="1" w:styleId="32">
    <w:name w:val="Основной текст (3)"/>
    <w:basedOn w:val="a"/>
    <w:link w:val="31"/>
    <w:uiPriority w:val="99"/>
    <w:rsid w:val="007171C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7171C2"/>
    <w:pPr>
      <w:ind w:left="720"/>
    </w:pPr>
    <w:rPr>
      <w:rFonts w:eastAsia="Arial Unicode MS"/>
      <w:lang w:eastAsia="en-US"/>
    </w:rPr>
  </w:style>
  <w:style w:type="paragraph" w:customStyle="1" w:styleId="c3">
    <w:name w:val="c3"/>
    <w:basedOn w:val="a"/>
    <w:rsid w:val="007171C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6"/>
    <w:uiPriority w:val="59"/>
    <w:rsid w:val="007171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171C2"/>
  </w:style>
  <w:style w:type="paragraph" w:customStyle="1" w:styleId="c11">
    <w:name w:val="c11"/>
    <w:basedOn w:val="a"/>
    <w:uiPriority w:val="99"/>
    <w:rsid w:val="007171C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7171C2"/>
    <w:rPr>
      <w:rFonts w:cs="Times New Roman"/>
    </w:rPr>
  </w:style>
  <w:style w:type="character" w:customStyle="1" w:styleId="apple-converted-space">
    <w:name w:val="apple-converted-space"/>
    <w:uiPriority w:val="99"/>
    <w:rsid w:val="007171C2"/>
  </w:style>
  <w:style w:type="paragraph" w:styleId="af5">
    <w:name w:val="caption"/>
    <w:basedOn w:val="a"/>
    <w:next w:val="a"/>
    <w:qFormat/>
    <w:rsid w:val="007171C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7171C2"/>
  </w:style>
  <w:style w:type="character" w:customStyle="1" w:styleId="c19">
    <w:name w:val="c19"/>
    <w:basedOn w:val="a0"/>
    <w:uiPriority w:val="99"/>
    <w:rsid w:val="007171C2"/>
    <w:rPr>
      <w:rFonts w:ascii="Times New Roman" w:hAnsi="Times New Roman" w:cs="Times New Roman" w:hint="default"/>
    </w:rPr>
  </w:style>
  <w:style w:type="paragraph" w:styleId="24">
    <w:name w:val="List 2"/>
    <w:basedOn w:val="a"/>
    <w:rsid w:val="007171C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7171C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171C2"/>
    <w:rPr>
      <w:rFonts w:ascii="Times New Roman" w:eastAsia="Times New Roman" w:hAnsi="Times New Roman" w:cs="Times New Roman"/>
      <w:sz w:val="20"/>
      <w:szCs w:val="20"/>
      <w:lang w:eastAsia="ru-RU"/>
    </w:rPr>
  </w:style>
  <w:style w:type="character" w:styleId="af8">
    <w:name w:val="footnote reference"/>
    <w:uiPriority w:val="99"/>
    <w:rsid w:val="007171C2"/>
    <w:rPr>
      <w:vertAlign w:val="superscript"/>
    </w:rPr>
  </w:style>
  <w:style w:type="character" w:styleId="af9">
    <w:name w:val="page number"/>
    <w:basedOn w:val="a0"/>
    <w:rsid w:val="007171C2"/>
  </w:style>
  <w:style w:type="table" w:customStyle="1" w:styleId="TableNormal">
    <w:name w:val="Table Normal"/>
    <w:uiPriority w:val="2"/>
    <w:semiHidden/>
    <w:unhideWhenUsed/>
    <w:qFormat/>
    <w:rsid w:val="007171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1C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7171C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7171C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7171C2"/>
    <w:rPr>
      <w:rFonts w:ascii="Cambria" w:eastAsia="Times New Roman" w:hAnsi="Cambria" w:cs="Times New Roman"/>
      <w:sz w:val="24"/>
      <w:szCs w:val="24"/>
      <w:lang w:eastAsia="ru-RU"/>
    </w:rPr>
  </w:style>
  <w:style w:type="paragraph" w:customStyle="1" w:styleId="ConsPlusTitle">
    <w:name w:val="ConsPlusTitle"/>
    <w:rsid w:val="007171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171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171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7171C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7171C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7171C2"/>
    <w:rPr>
      <w:rFonts w:ascii="Times New Roman" w:eastAsia="Times New Roman" w:hAnsi="Times New Roman" w:cs="Times New Roman"/>
      <w:sz w:val="24"/>
      <w:szCs w:val="24"/>
      <w:lang w:eastAsia="ru-RU"/>
    </w:rPr>
  </w:style>
  <w:style w:type="paragraph" w:customStyle="1" w:styleId="afd">
    <w:name w:val="Знак Знак Знак"/>
    <w:basedOn w:val="a"/>
    <w:rsid w:val="007171C2"/>
    <w:pPr>
      <w:spacing w:after="160" w:line="240" w:lineRule="exact"/>
    </w:pPr>
    <w:rPr>
      <w:rFonts w:ascii="Verdana" w:hAnsi="Verdana" w:cs="Times New Roman"/>
      <w:sz w:val="20"/>
      <w:szCs w:val="20"/>
    </w:rPr>
  </w:style>
  <w:style w:type="paragraph" w:styleId="afe">
    <w:name w:val="Title"/>
    <w:basedOn w:val="a"/>
    <w:link w:val="aff"/>
    <w:qFormat/>
    <w:rsid w:val="007171C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7171C2"/>
    <w:rPr>
      <w:rFonts w:ascii="Times New Roman" w:eastAsia="Times New Roman" w:hAnsi="Times New Roman" w:cs="Times New Roman"/>
      <w:sz w:val="24"/>
      <w:szCs w:val="20"/>
      <w:lang w:eastAsia="ru-RU"/>
    </w:rPr>
  </w:style>
  <w:style w:type="character" w:customStyle="1" w:styleId="33">
    <w:name w:val="Знак Знак3"/>
    <w:basedOn w:val="a0"/>
    <w:locked/>
    <w:rsid w:val="007171C2"/>
    <w:rPr>
      <w:rFonts w:ascii="Courier New" w:hAnsi="Courier New" w:cs="Courier New"/>
      <w:lang w:val="ru-RU" w:eastAsia="ru-RU"/>
    </w:rPr>
  </w:style>
  <w:style w:type="paragraph" w:customStyle="1" w:styleId="CM16">
    <w:name w:val="CM16"/>
    <w:basedOn w:val="a"/>
    <w:next w:val="a"/>
    <w:rsid w:val="007171C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7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171C2"/>
    <w:rPr>
      <w:rFonts w:ascii="Courier New" w:eastAsia="Calibri" w:hAnsi="Courier New" w:cs="Courier New"/>
      <w:sz w:val="20"/>
      <w:szCs w:val="20"/>
      <w:lang w:eastAsia="ru-RU"/>
    </w:rPr>
  </w:style>
  <w:style w:type="paragraph" w:customStyle="1" w:styleId="cv">
    <w:name w:val="cv"/>
    <w:basedOn w:val="a"/>
    <w:rsid w:val="007171C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7171C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7171C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7171C2"/>
    <w:rPr>
      <w:rFonts w:ascii="Arial" w:hAnsi="Arial" w:cs="Arial"/>
      <w:b/>
      <w:bCs/>
      <w:color w:val="FF6600"/>
      <w:kern w:val="36"/>
      <w:lang w:val="ru-RU" w:eastAsia="ru-RU" w:bidi="ar-SA"/>
    </w:rPr>
  </w:style>
  <w:style w:type="paragraph" w:styleId="aff0">
    <w:name w:val="List"/>
    <w:basedOn w:val="a"/>
    <w:rsid w:val="007171C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7171C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7171C2"/>
    <w:rPr>
      <w:rFonts w:ascii="Times New Roman" w:eastAsia="Times New Roman" w:hAnsi="Times New Roman" w:cs="Times New Roman"/>
      <w:sz w:val="16"/>
      <w:szCs w:val="16"/>
      <w:lang w:eastAsia="ru-RU"/>
    </w:rPr>
  </w:style>
  <w:style w:type="paragraph" w:customStyle="1" w:styleId="14">
    <w:name w:val="Знак1"/>
    <w:basedOn w:val="a"/>
    <w:rsid w:val="007171C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7171C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7171C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7171C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7171C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7171C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7171C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7171C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7171C2"/>
    <w:rPr>
      <w:rFonts w:ascii="Arial" w:hAnsi="Arial" w:cs="Arial"/>
      <w:b/>
      <w:bCs/>
      <w:i/>
      <w:iCs/>
      <w:sz w:val="47"/>
      <w:szCs w:val="47"/>
      <w:shd w:val="clear" w:color="auto" w:fill="FFFFFF"/>
    </w:rPr>
  </w:style>
  <w:style w:type="paragraph" w:customStyle="1" w:styleId="520">
    <w:name w:val="Заголовок №5 (2)"/>
    <w:basedOn w:val="a"/>
    <w:link w:val="52"/>
    <w:uiPriority w:val="99"/>
    <w:rsid w:val="007171C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7171C2"/>
    <w:rPr>
      <w:rFonts w:ascii="Arial" w:hAnsi="Arial" w:cs="Arial"/>
      <w:sz w:val="64"/>
      <w:szCs w:val="64"/>
      <w:shd w:val="clear" w:color="auto" w:fill="FFFFFF"/>
    </w:rPr>
  </w:style>
  <w:style w:type="paragraph" w:customStyle="1" w:styleId="510">
    <w:name w:val="Основной текст (5)1"/>
    <w:basedOn w:val="a"/>
    <w:link w:val="51"/>
    <w:rsid w:val="007171C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7171C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7171C2"/>
    <w:rPr>
      <w:rFonts w:ascii="Times New Roman" w:hAnsi="Times New Roman" w:cs="Times New Roman"/>
      <w:sz w:val="28"/>
      <w:szCs w:val="28"/>
      <w:shd w:val="clear" w:color="auto" w:fill="FFFFFF"/>
    </w:rPr>
  </w:style>
  <w:style w:type="paragraph" w:customStyle="1" w:styleId="54">
    <w:name w:val="Основной текст (5)"/>
    <w:basedOn w:val="a"/>
    <w:rsid w:val="007171C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7171C2"/>
  </w:style>
  <w:style w:type="character" w:styleId="aff2">
    <w:name w:val="Emphasis"/>
    <w:basedOn w:val="a0"/>
    <w:qFormat/>
    <w:rsid w:val="007171C2"/>
    <w:rPr>
      <w:i/>
      <w:iCs/>
    </w:rPr>
  </w:style>
  <w:style w:type="character" w:customStyle="1" w:styleId="aff3">
    <w:name w:val="Гипертекстовая ссылка"/>
    <w:basedOn w:val="a0"/>
    <w:uiPriority w:val="99"/>
    <w:rsid w:val="007171C2"/>
    <w:rPr>
      <w:color w:val="106BBE"/>
    </w:rPr>
  </w:style>
  <w:style w:type="paragraph" w:customStyle="1" w:styleId="p8">
    <w:name w:val="p8"/>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7171C2"/>
  </w:style>
  <w:style w:type="paragraph" w:styleId="36">
    <w:name w:val="Body Text Indent 3"/>
    <w:basedOn w:val="a"/>
    <w:link w:val="37"/>
    <w:rsid w:val="007171C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7171C2"/>
    <w:rPr>
      <w:rFonts w:ascii="Times New Roman" w:eastAsia="Times New Roman" w:hAnsi="Times New Roman" w:cs="Times New Roman"/>
      <w:sz w:val="28"/>
      <w:szCs w:val="24"/>
      <w:lang w:eastAsia="ru-RU"/>
    </w:rPr>
  </w:style>
  <w:style w:type="paragraph" w:customStyle="1" w:styleId="17">
    <w:name w:val="заголовок 1"/>
    <w:basedOn w:val="a"/>
    <w:next w:val="a"/>
    <w:rsid w:val="007171C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7171C2"/>
    <w:rPr>
      <w:color w:val="800080"/>
      <w:u w:val="single"/>
    </w:rPr>
  </w:style>
  <w:style w:type="paragraph" w:customStyle="1" w:styleId="FR2">
    <w:name w:val="FR2"/>
    <w:rsid w:val="007171C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7171C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7171C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7171C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7171C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7171C2"/>
  </w:style>
  <w:style w:type="paragraph" w:styleId="aff5">
    <w:name w:val="Document Map"/>
    <w:basedOn w:val="a"/>
    <w:link w:val="aff6"/>
    <w:semiHidden/>
    <w:rsid w:val="007171C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7171C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7171C2"/>
    <w:rPr>
      <w:rFonts w:cs="Times New Roman"/>
    </w:rPr>
  </w:style>
  <w:style w:type="character" w:customStyle="1" w:styleId="BodyTextChar">
    <w:name w:val="Body Text Char"/>
    <w:basedOn w:val="a0"/>
    <w:semiHidden/>
    <w:locked/>
    <w:rsid w:val="007171C2"/>
    <w:rPr>
      <w:rFonts w:cs="Times New Roman"/>
      <w:lang w:val="en-US" w:eastAsia="en-US"/>
    </w:rPr>
  </w:style>
  <w:style w:type="paragraph" w:styleId="19">
    <w:name w:val="toc 1"/>
    <w:basedOn w:val="a"/>
    <w:next w:val="a"/>
    <w:autoRedefine/>
    <w:semiHidden/>
    <w:rsid w:val="007171C2"/>
    <w:rPr>
      <w:rFonts w:cs="Times New Roman"/>
      <w:lang w:val="en-US" w:eastAsia="en-US"/>
    </w:rPr>
  </w:style>
  <w:style w:type="paragraph" w:styleId="29">
    <w:name w:val="toc 2"/>
    <w:basedOn w:val="a"/>
    <w:next w:val="a"/>
    <w:autoRedefine/>
    <w:semiHidden/>
    <w:rsid w:val="007171C2"/>
    <w:pPr>
      <w:ind w:left="220"/>
    </w:pPr>
    <w:rPr>
      <w:rFonts w:cs="Times New Roman"/>
      <w:lang w:val="en-US" w:eastAsia="en-US"/>
    </w:rPr>
  </w:style>
  <w:style w:type="paragraph" w:styleId="38">
    <w:name w:val="toc 3"/>
    <w:basedOn w:val="a"/>
    <w:next w:val="a"/>
    <w:autoRedefine/>
    <w:semiHidden/>
    <w:rsid w:val="007171C2"/>
    <w:pPr>
      <w:ind w:left="440"/>
    </w:pPr>
    <w:rPr>
      <w:rFonts w:cs="Times New Roman"/>
      <w:lang w:val="en-US" w:eastAsia="en-US"/>
    </w:rPr>
  </w:style>
  <w:style w:type="paragraph" w:customStyle="1" w:styleId="1a">
    <w:name w:val="Без интервала1"/>
    <w:rsid w:val="007171C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7171C2"/>
    <w:rPr>
      <w:rFonts w:ascii="Tahoma" w:hAnsi="Tahoma" w:cs="Tahoma"/>
      <w:sz w:val="16"/>
      <w:szCs w:val="16"/>
      <w:lang w:val="en-US"/>
    </w:rPr>
  </w:style>
  <w:style w:type="paragraph" w:customStyle="1" w:styleId="39">
    <w:name w:val="Основной текст3"/>
    <w:basedOn w:val="a"/>
    <w:rsid w:val="007171C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7171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7171C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7171C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7171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7171C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7171C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7171C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7171C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7171C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7171C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7171C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7171C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6"/>
    <w:uiPriority w:val="59"/>
    <w:rsid w:val="007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7171C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7171C2"/>
    <w:rPr>
      <w:rFonts w:ascii="Times New Roman" w:eastAsia="Times New Roman" w:hAnsi="Times New Roman" w:cs="Times New Roman"/>
      <w:b/>
      <w:bCs/>
      <w:i w:val="0"/>
      <w:iCs w:val="0"/>
      <w:smallCaps w:val="0"/>
      <w:strike w:val="0"/>
      <w:spacing w:val="0"/>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C2"/>
    <w:rPr>
      <w:rFonts w:ascii="Calibri" w:eastAsia="Times New Roman" w:hAnsi="Calibri" w:cs="Calibri"/>
      <w:lang w:eastAsia="ru-RU"/>
    </w:rPr>
  </w:style>
  <w:style w:type="paragraph" w:styleId="1">
    <w:name w:val="heading 1"/>
    <w:basedOn w:val="a"/>
    <w:next w:val="a"/>
    <w:link w:val="10"/>
    <w:qFormat/>
    <w:rsid w:val="00717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171C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7171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7171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1C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7171C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7171C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7171C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7171C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7171C2"/>
    <w:rPr>
      <w:rFonts w:ascii="Times New Roman" w:eastAsia="Times New Roman" w:hAnsi="Times New Roman" w:cs="Times New Roman"/>
      <w:b/>
      <w:bCs/>
      <w:sz w:val="24"/>
      <w:szCs w:val="24"/>
    </w:rPr>
  </w:style>
  <w:style w:type="character" w:customStyle="1" w:styleId="30">
    <w:name w:val="Заголовок 3 Знак"/>
    <w:basedOn w:val="a0"/>
    <w:link w:val="3"/>
    <w:rsid w:val="007171C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7171C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7171C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171C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171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171C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171C2"/>
    <w:rPr>
      <w:rFonts w:asciiTheme="majorHAnsi" w:eastAsiaTheme="majorEastAsia" w:hAnsiTheme="majorHAnsi" w:cstheme="majorBidi"/>
      <w:i/>
      <w:iCs/>
      <w:color w:val="404040" w:themeColor="text1" w:themeTint="BF"/>
      <w:sz w:val="20"/>
      <w:szCs w:val="20"/>
    </w:rPr>
  </w:style>
  <w:style w:type="paragraph" w:styleId="a3">
    <w:name w:val="Body Text"/>
    <w:basedOn w:val="a"/>
    <w:link w:val="a4"/>
    <w:qFormat/>
    <w:rsid w:val="007171C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4">
    <w:name w:val="Основной текст Знак"/>
    <w:basedOn w:val="a0"/>
    <w:link w:val="a3"/>
    <w:rsid w:val="007171C2"/>
    <w:rPr>
      <w:rFonts w:ascii="Times New Roman" w:eastAsia="Times New Roman" w:hAnsi="Times New Roman" w:cs="Times New Roman"/>
      <w:sz w:val="24"/>
      <w:szCs w:val="24"/>
    </w:rPr>
  </w:style>
  <w:style w:type="paragraph" w:styleId="a5">
    <w:name w:val="List Paragraph"/>
    <w:basedOn w:val="a"/>
    <w:uiPriority w:val="34"/>
    <w:qFormat/>
    <w:rsid w:val="007171C2"/>
    <w:pPr>
      <w:ind w:left="720"/>
      <w:contextualSpacing/>
    </w:pPr>
  </w:style>
  <w:style w:type="table" w:styleId="a6">
    <w:name w:val="Table Grid"/>
    <w:basedOn w:val="a1"/>
    <w:uiPriority w:val="59"/>
    <w:rsid w:val="007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7171C2"/>
    <w:pPr>
      <w:spacing w:after="120" w:line="480" w:lineRule="auto"/>
    </w:pPr>
  </w:style>
  <w:style w:type="character" w:customStyle="1" w:styleId="22">
    <w:name w:val="Основной текст 2 Знак"/>
    <w:basedOn w:val="a0"/>
    <w:link w:val="21"/>
    <w:rsid w:val="007171C2"/>
    <w:rPr>
      <w:rFonts w:ascii="Calibri" w:eastAsia="Times New Roman" w:hAnsi="Calibri" w:cs="Calibri"/>
      <w:lang w:eastAsia="ru-RU"/>
    </w:rPr>
  </w:style>
  <w:style w:type="paragraph" w:customStyle="1" w:styleId="Default">
    <w:name w:val="Default"/>
    <w:rsid w:val="007171C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3">
    <w:name w:val="Основной текст (2)_"/>
    <w:link w:val="210"/>
    <w:locked/>
    <w:rsid w:val="007171C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7171C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7">
    <w:name w:val="Normal (Web)"/>
    <w:basedOn w:val="a"/>
    <w:uiPriority w:val="99"/>
    <w:unhideWhenUsed/>
    <w:rsid w:val="007171C2"/>
    <w:pPr>
      <w:spacing w:before="100" w:beforeAutospacing="1" w:after="100" w:afterAutospacing="1" w:line="240" w:lineRule="auto"/>
    </w:pPr>
    <w:rPr>
      <w:rFonts w:ascii="Times New Roman" w:hAnsi="Times New Roman" w:cs="Times New Roman"/>
      <w:sz w:val="24"/>
      <w:szCs w:val="24"/>
    </w:rPr>
  </w:style>
  <w:style w:type="paragraph" w:styleId="a8">
    <w:name w:val="header"/>
    <w:basedOn w:val="a"/>
    <w:link w:val="a9"/>
    <w:unhideWhenUsed/>
    <w:rsid w:val="007171C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9">
    <w:name w:val="Верхний колонтитул Знак"/>
    <w:basedOn w:val="a0"/>
    <w:link w:val="a8"/>
    <w:rsid w:val="007171C2"/>
  </w:style>
  <w:style w:type="paragraph" w:styleId="aa">
    <w:name w:val="footer"/>
    <w:basedOn w:val="a"/>
    <w:link w:val="ab"/>
    <w:unhideWhenUsed/>
    <w:rsid w:val="007171C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Нижний колонтитул Знак"/>
    <w:basedOn w:val="a0"/>
    <w:link w:val="aa"/>
    <w:rsid w:val="007171C2"/>
  </w:style>
  <w:style w:type="paragraph" w:styleId="ac">
    <w:name w:val="No Spacing"/>
    <w:uiPriority w:val="1"/>
    <w:qFormat/>
    <w:rsid w:val="007171C2"/>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7171C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71C2"/>
    <w:rPr>
      <w:rFonts w:ascii="Tahoma" w:eastAsia="Times New Roman" w:hAnsi="Tahoma" w:cs="Tahoma"/>
      <w:sz w:val="16"/>
      <w:szCs w:val="16"/>
      <w:lang w:eastAsia="ru-RU"/>
    </w:rPr>
  </w:style>
  <w:style w:type="character" w:styleId="af">
    <w:name w:val="Hyperlink"/>
    <w:basedOn w:val="a0"/>
    <w:unhideWhenUsed/>
    <w:rsid w:val="007171C2"/>
    <w:rPr>
      <w:color w:val="0000FF" w:themeColor="hyperlink"/>
      <w:u w:val="single"/>
    </w:rPr>
  </w:style>
  <w:style w:type="character" w:styleId="af0">
    <w:name w:val="Strong"/>
    <w:basedOn w:val="a0"/>
    <w:qFormat/>
    <w:rsid w:val="007171C2"/>
    <w:rPr>
      <w:b/>
      <w:bCs/>
    </w:rPr>
  </w:style>
  <w:style w:type="paragraph" w:customStyle="1" w:styleId="western">
    <w:name w:val="western"/>
    <w:basedOn w:val="a"/>
    <w:rsid w:val="007171C2"/>
    <w:pPr>
      <w:spacing w:before="100" w:beforeAutospacing="1" w:after="100" w:afterAutospacing="1" w:line="240" w:lineRule="auto"/>
    </w:pPr>
    <w:rPr>
      <w:rFonts w:ascii="Times New Roman" w:hAnsi="Times New Roman" w:cs="Times New Roman"/>
      <w:sz w:val="24"/>
      <w:szCs w:val="24"/>
    </w:rPr>
  </w:style>
  <w:style w:type="paragraph" w:styleId="af1">
    <w:name w:val="Body Text Indent"/>
    <w:basedOn w:val="a"/>
    <w:link w:val="af2"/>
    <w:unhideWhenUsed/>
    <w:rsid w:val="007171C2"/>
    <w:pPr>
      <w:spacing w:after="120"/>
      <w:ind w:left="283"/>
    </w:pPr>
  </w:style>
  <w:style w:type="character" w:customStyle="1" w:styleId="af2">
    <w:name w:val="Основной текст с отступом Знак"/>
    <w:basedOn w:val="a0"/>
    <w:link w:val="af1"/>
    <w:rsid w:val="007171C2"/>
    <w:rPr>
      <w:rFonts w:ascii="Calibri" w:eastAsia="Times New Roman" w:hAnsi="Calibri" w:cs="Calibri"/>
      <w:lang w:eastAsia="ru-RU"/>
    </w:rPr>
  </w:style>
  <w:style w:type="paragraph" w:customStyle="1" w:styleId="ConsNormal">
    <w:name w:val="ConsNormal"/>
    <w:rsid w:val="007171C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7171C2"/>
    <w:pPr>
      <w:suppressAutoHyphens/>
      <w:spacing w:after="0" w:line="240" w:lineRule="auto"/>
      <w:ind w:left="57" w:right="113"/>
      <w:jc w:val="both"/>
    </w:pPr>
    <w:rPr>
      <w:rFonts w:ascii="Times New Roman" w:hAnsi="Times New Roman" w:cs="Times New Roman"/>
      <w:sz w:val="28"/>
      <w:szCs w:val="24"/>
      <w:lang w:eastAsia="ar-SA"/>
    </w:rPr>
  </w:style>
  <w:style w:type="paragraph" w:styleId="af3">
    <w:name w:val="Plain Text"/>
    <w:basedOn w:val="a"/>
    <w:link w:val="af4"/>
    <w:unhideWhenUsed/>
    <w:rsid w:val="007171C2"/>
    <w:pPr>
      <w:spacing w:after="0" w:line="240" w:lineRule="auto"/>
    </w:pPr>
    <w:rPr>
      <w:rFonts w:ascii="Consolas" w:eastAsia="Calibri" w:hAnsi="Consolas" w:cs="Times New Roman"/>
      <w:sz w:val="21"/>
      <w:szCs w:val="21"/>
      <w:lang w:eastAsia="en-US"/>
    </w:rPr>
  </w:style>
  <w:style w:type="character" w:customStyle="1" w:styleId="af4">
    <w:name w:val="Текст Знак"/>
    <w:basedOn w:val="a0"/>
    <w:link w:val="af3"/>
    <w:rsid w:val="007171C2"/>
    <w:rPr>
      <w:rFonts w:ascii="Consolas" w:eastAsia="Calibri" w:hAnsi="Consolas" w:cs="Times New Roman"/>
      <w:sz w:val="21"/>
      <w:szCs w:val="21"/>
    </w:rPr>
  </w:style>
  <w:style w:type="character" w:customStyle="1" w:styleId="31">
    <w:name w:val="Основной текст (3)_"/>
    <w:basedOn w:val="a0"/>
    <w:link w:val="32"/>
    <w:uiPriority w:val="99"/>
    <w:locked/>
    <w:rsid w:val="007171C2"/>
    <w:rPr>
      <w:shd w:val="clear" w:color="auto" w:fill="FFFFFF"/>
    </w:rPr>
  </w:style>
  <w:style w:type="paragraph" w:customStyle="1" w:styleId="32">
    <w:name w:val="Основной текст (3)"/>
    <w:basedOn w:val="a"/>
    <w:link w:val="31"/>
    <w:uiPriority w:val="99"/>
    <w:rsid w:val="007171C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7171C2"/>
    <w:pPr>
      <w:ind w:left="720"/>
    </w:pPr>
    <w:rPr>
      <w:rFonts w:eastAsia="Arial Unicode MS"/>
      <w:lang w:eastAsia="en-US"/>
    </w:rPr>
  </w:style>
  <w:style w:type="paragraph" w:customStyle="1" w:styleId="c3">
    <w:name w:val="c3"/>
    <w:basedOn w:val="a"/>
    <w:rsid w:val="007171C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6"/>
    <w:uiPriority w:val="59"/>
    <w:rsid w:val="007171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7171C2"/>
  </w:style>
  <w:style w:type="paragraph" w:customStyle="1" w:styleId="c11">
    <w:name w:val="c11"/>
    <w:basedOn w:val="a"/>
    <w:uiPriority w:val="99"/>
    <w:rsid w:val="007171C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7171C2"/>
    <w:rPr>
      <w:rFonts w:cs="Times New Roman"/>
    </w:rPr>
  </w:style>
  <w:style w:type="character" w:customStyle="1" w:styleId="apple-converted-space">
    <w:name w:val="apple-converted-space"/>
    <w:uiPriority w:val="99"/>
    <w:rsid w:val="007171C2"/>
  </w:style>
  <w:style w:type="paragraph" w:styleId="af5">
    <w:name w:val="caption"/>
    <w:basedOn w:val="a"/>
    <w:next w:val="a"/>
    <w:qFormat/>
    <w:rsid w:val="007171C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7171C2"/>
  </w:style>
  <w:style w:type="character" w:customStyle="1" w:styleId="c19">
    <w:name w:val="c19"/>
    <w:basedOn w:val="a0"/>
    <w:uiPriority w:val="99"/>
    <w:rsid w:val="007171C2"/>
    <w:rPr>
      <w:rFonts w:ascii="Times New Roman" w:hAnsi="Times New Roman" w:cs="Times New Roman" w:hint="default"/>
    </w:rPr>
  </w:style>
  <w:style w:type="paragraph" w:styleId="24">
    <w:name w:val="List 2"/>
    <w:basedOn w:val="a"/>
    <w:rsid w:val="007171C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7171C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7171C2"/>
    <w:rPr>
      <w:rFonts w:ascii="Times New Roman" w:eastAsia="Times New Roman" w:hAnsi="Times New Roman" w:cs="Times New Roman"/>
      <w:sz w:val="20"/>
      <w:szCs w:val="20"/>
      <w:lang w:eastAsia="ru-RU"/>
    </w:rPr>
  </w:style>
  <w:style w:type="character" w:styleId="af8">
    <w:name w:val="footnote reference"/>
    <w:uiPriority w:val="99"/>
    <w:rsid w:val="007171C2"/>
    <w:rPr>
      <w:vertAlign w:val="superscript"/>
    </w:rPr>
  </w:style>
  <w:style w:type="character" w:styleId="af9">
    <w:name w:val="page number"/>
    <w:basedOn w:val="a0"/>
    <w:rsid w:val="007171C2"/>
  </w:style>
  <w:style w:type="table" w:customStyle="1" w:styleId="TableNormal">
    <w:name w:val="Table Normal"/>
    <w:uiPriority w:val="2"/>
    <w:semiHidden/>
    <w:unhideWhenUsed/>
    <w:qFormat/>
    <w:rsid w:val="007171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71C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7171C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7171C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7171C2"/>
    <w:rPr>
      <w:rFonts w:ascii="Cambria" w:eastAsia="Times New Roman" w:hAnsi="Cambria" w:cs="Times New Roman"/>
      <w:sz w:val="24"/>
      <w:szCs w:val="24"/>
      <w:lang w:eastAsia="ru-RU"/>
    </w:rPr>
  </w:style>
  <w:style w:type="paragraph" w:customStyle="1" w:styleId="ConsPlusTitle">
    <w:name w:val="ConsPlusTitle"/>
    <w:rsid w:val="007171C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7171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171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7171C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7171C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7171C2"/>
    <w:rPr>
      <w:rFonts w:ascii="Times New Roman" w:eastAsia="Times New Roman" w:hAnsi="Times New Roman" w:cs="Times New Roman"/>
      <w:sz w:val="24"/>
      <w:szCs w:val="24"/>
      <w:lang w:eastAsia="ru-RU"/>
    </w:rPr>
  </w:style>
  <w:style w:type="paragraph" w:customStyle="1" w:styleId="afd">
    <w:name w:val="Знак Знак Знак"/>
    <w:basedOn w:val="a"/>
    <w:rsid w:val="007171C2"/>
    <w:pPr>
      <w:spacing w:after="160" w:line="240" w:lineRule="exact"/>
    </w:pPr>
    <w:rPr>
      <w:rFonts w:ascii="Verdana" w:hAnsi="Verdana" w:cs="Times New Roman"/>
      <w:sz w:val="20"/>
      <w:szCs w:val="20"/>
    </w:rPr>
  </w:style>
  <w:style w:type="paragraph" w:styleId="afe">
    <w:name w:val="Title"/>
    <w:basedOn w:val="a"/>
    <w:link w:val="aff"/>
    <w:qFormat/>
    <w:rsid w:val="007171C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7171C2"/>
    <w:rPr>
      <w:rFonts w:ascii="Times New Roman" w:eastAsia="Times New Roman" w:hAnsi="Times New Roman" w:cs="Times New Roman"/>
      <w:sz w:val="24"/>
      <w:szCs w:val="20"/>
      <w:lang w:eastAsia="ru-RU"/>
    </w:rPr>
  </w:style>
  <w:style w:type="character" w:customStyle="1" w:styleId="33">
    <w:name w:val="Знак Знак3"/>
    <w:basedOn w:val="a0"/>
    <w:locked/>
    <w:rsid w:val="007171C2"/>
    <w:rPr>
      <w:rFonts w:ascii="Courier New" w:hAnsi="Courier New" w:cs="Courier New"/>
      <w:lang w:val="ru-RU" w:eastAsia="ru-RU"/>
    </w:rPr>
  </w:style>
  <w:style w:type="paragraph" w:customStyle="1" w:styleId="CM16">
    <w:name w:val="CM16"/>
    <w:basedOn w:val="a"/>
    <w:next w:val="a"/>
    <w:rsid w:val="007171C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717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171C2"/>
    <w:rPr>
      <w:rFonts w:ascii="Courier New" w:eastAsia="Calibri" w:hAnsi="Courier New" w:cs="Courier New"/>
      <w:sz w:val="20"/>
      <w:szCs w:val="20"/>
      <w:lang w:eastAsia="ru-RU"/>
    </w:rPr>
  </w:style>
  <w:style w:type="paragraph" w:customStyle="1" w:styleId="cv">
    <w:name w:val="cv"/>
    <w:basedOn w:val="a"/>
    <w:rsid w:val="007171C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7171C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7171C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7171C2"/>
    <w:rPr>
      <w:rFonts w:ascii="Arial" w:hAnsi="Arial" w:cs="Arial"/>
      <w:b/>
      <w:bCs/>
      <w:color w:val="FF6600"/>
      <w:kern w:val="36"/>
      <w:lang w:val="ru-RU" w:eastAsia="ru-RU" w:bidi="ar-SA"/>
    </w:rPr>
  </w:style>
  <w:style w:type="paragraph" w:styleId="aff0">
    <w:name w:val="List"/>
    <w:basedOn w:val="a"/>
    <w:rsid w:val="007171C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7171C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7171C2"/>
    <w:rPr>
      <w:rFonts w:ascii="Times New Roman" w:eastAsia="Times New Roman" w:hAnsi="Times New Roman" w:cs="Times New Roman"/>
      <w:sz w:val="16"/>
      <w:szCs w:val="16"/>
      <w:lang w:eastAsia="ru-RU"/>
    </w:rPr>
  </w:style>
  <w:style w:type="paragraph" w:customStyle="1" w:styleId="14">
    <w:name w:val="Знак1"/>
    <w:basedOn w:val="a"/>
    <w:rsid w:val="007171C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7171C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7171C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7171C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7171C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7171C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7171C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7171C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7171C2"/>
    <w:rPr>
      <w:rFonts w:ascii="Arial" w:hAnsi="Arial" w:cs="Arial"/>
      <w:b/>
      <w:bCs/>
      <w:i/>
      <w:iCs/>
      <w:sz w:val="47"/>
      <w:szCs w:val="47"/>
      <w:shd w:val="clear" w:color="auto" w:fill="FFFFFF"/>
    </w:rPr>
  </w:style>
  <w:style w:type="paragraph" w:customStyle="1" w:styleId="520">
    <w:name w:val="Заголовок №5 (2)"/>
    <w:basedOn w:val="a"/>
    <w:link w:val="52"/>
    <w:uiPriority w:val="99"/>
    <w:rsid w:val="007171C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7171C2"/>
    <w:rPr>
      <w:rFonts w:ascii="Arial" w:hAnsi="Arial" w:cs="Arial"/>
      <w:sz w:val="64"/>
      <w:szCs w:val="64"/>
      <w:shd w:val="clear" w:color="auto" w:fill="FFFFFF"/>
    </w:rPr>
  </w:style>
  <w:style w:type="paragraph" w:customStyle="1" w:styleId="510">
    <w:name w:val="Основной текст (5)1"/>
    <w:basedOn w:val="a"/>
    <w:link w:val="51"/>
    <w:rsid w:val="007171C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7171C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7171C2"/>
    <w:rPr>
      <w:rFonts w:ascii="Times New Roman" w:hAnsi="Times New Roman" w:cs="Times New Roman"/>
      <w:sz w:val="28"/>
      <w:szCs w:val="28"/>
      <w:shd w:val="clear" w:color="auto" w:fill="FFFFFF"/>
    </w:rPr>
  </w:style>
  <w:style w:type="paragraph" w:customStyle="1" w:styleId="54">
    <w:name w:val="Основной текст (5)"/>
    <w:basedOn w:val="a"/>
    <w:rsid w:val="007171C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7171C2"/>
  </w:style>
  <w:style w:type="character" w:styleId="aff2">
    <w:name w:val="Emphasis"/>
    <w:basedOn w:val="a0"/>
    <w:qFormat/>
    <w:rsid w:val="007171C2"/>
    <w:rPr>
      <w:i/>
      <w:iCs/>
    </w:rPr>
  </w:style>
  <w:style w:type="character" w:customStyle="1" w:styleId="aff3">
    <w:name w:val="Гипертекстовая ссылка"/>
    <w:basedOn w:val="a0"/>
    <w:uiPriority w:val="99"/>
    <w:rsid w:val="007171C2"/>
    <w:rPr>
      <w:color w:val="106BBE"/>
    </w:rPr>
  </w:style>
  <w:style w:type="paragraph" w:customStyle="1" w:styleId="p8">
    <w:name w:val="p8"/>
    <w:basedOn w:val="a"/>
    <w:rsid w:val="007171C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7171C2"/>
  </w:style>
  <w:style w:type="paragraph" w:styleId="36">
    <w:name w:val="Body Text Indent 3"/>
    <w:basedOn w:val="a"/>
    <w:link w:val="37"/>
    <w:rsid w:val="007171C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7171C2"/>
    <w:rPr>
      <w:rFonts w:ascii="Times New Roman" w:eastAsia="Times New Roman" w:hAnsi="Times New Roman" w:cs="Times New Roman"/>
      <w:sz w:val="28"/>
      <w:szCs w:val="24"/>
      <w:lang w:eastAsia="ru-RU"/>
    </w:rPr>
  </w:style>
  <w:style w:type="paragraph" w:customStyle="1" w:styleId="17">
    <w:name w:val="заголовок 1"/>
    <w:basedOn w:val="a"/>
    <w:next w:val="a"/>
    <w:rsid w:val="007171C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7171C2"/>
    <w:rPr>
      <w:color w:val="800080"/>
      <w:u w:val="single"/>
    </w:rPr>
  </w:style>
  <w:style w:type="paragraph" w:customStyle="1" w:styleId="FR2">
    <w:name w:val="FR2"/>
    <w:rsid w:val="007171C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7171C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7171C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7171C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7171C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7171C2"/>
  </w:style>
  <w:style w:type="paragraph" w:styleId="aff5">
    <w:name w:val="Document Map"/>
    <w:basedOn w:val="a"/>
    <w:link w:val="aff6"/>
    <w:semiHidden/>
    <w:rsid w:val="007171C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7171C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7171C2"/>
    <w:rPr>
      <w:rFonts w:cs="Times New Roman"/>
    </w:rPr>
  </w:style>
  <w:style w:type="character" w:customStyle="1" w:styleId="BodyTextChar">
    <w:name w:val="Body Text Char"/>
    <w:basedOn w:val="a0"/>
    <w:semiHidden/>
    <w:locked/>
    <w:rsid w:val="007171C2"/>
    <w:rPr>
      <w:rFonts w:cs="Times New Roman"/>
      <w:lang w:val="en-US" w:eastAsia="en-US"/>
    </w:rPr>
  </w:style>
  <w:style w:type="paragraph" w:styleId="19">
    <w:name w:val="toc 1"/>
    <w:basedOn w:val="a"/>
    <w:next w:val="a"/>
    <w:autoRedefine/>
    <w:semiHidden/>
    <w:rsid w:val="007171C2"/>
    <w:rPr>
      <w:rFonts w:cs="Times New Roman"/>
      <w:lang w:val="en-US" w:eastAsia="en-US"/>
    </w:rPr>
  </w:style>
  <w:style w:type="paragraph" w:styleId="29">
    <w:name w:val="toc 2"/>
    <w:basedOn w:val="a"/>
    <w:next w:val="a"/>
    <w:autoRedefine/>
    <w:semiHidden/>
    <w:rsid w:val="007171C2"/>
    <w:pPr>
      <w:ind w:left="220"/>
    </w:pPr>
    <w:rPr>
      <w:rFonts w:cs="Times New Roman"/>
      <w:lang w:val="en-US" w:eastAsia="en-US"/>
    </w:rPr>
  </w:style>
  <w:style w:type="paragraph" w:styleId="38">
    <w:name w:val="toc 3"/>
    <w:basedOn w:val="a"/>
    <w:next w:val="a"/>
    <w:autoRedefine/>
    <w:semiHidden/>
    <w:rsid w:val="007171C2"/>
    <w:pPr>
      <w:ind w:left="440"/>
    </w:pPr>
    <w:rPr>
      <w:rFonts w:cs="Times New Roman"/>
      <w:lang w:val="en-US" w:eastAsia="en-US"/>
    </w:rPr>
  </w:style>
  <w:style w:type="paragraph" w:customStyle="1" w:styleId="1a">
    <w:name w:val="Без интервала1"/>
    <w:rsid w:val="007171C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7171C2"/>
    <w:rPr>
      <w:rFonts w:ascii="Tahoma" w:hAnsi="Tahoma" w:cs="Tahoma"/>
      <w:sz w:val="16"/>
      <w:szCs w:val="16"/>
      <w:lang w:val="en-US"/>
    </w:rPr>
  </w:style>
  <w:style w:type="paragraph" w:customStyle="1" w:styleId="39">
    <w:name w:val="Основной текст3"/>
    <w:basedOn w:val="a"/>
    <w:rsid w:val="007171C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7171C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7171C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7171C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7171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7171C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7171C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7171C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7171C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7171C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7171C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7171C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7171C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6"/>
    <w:uiPriority w:val="59"/>
    <w:rsid w:val="0071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7171C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7171C2"/>
    <w:rPr>
      <w:rFonts w:ascii="Times New Roman" w:eastAsia="Times New Roman" w:hAnsi="Times New Roman" w:cs="Times New Roman"/>
      <w:b/>
      <w:bCs/>
      <w:i w:val="0"/>
      <w:iCs w:val="0"/>
      <w:smallCaps w:val="0"/>
      <w:strike w:val="0"/>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6230</Words>
  <Characters>35513</Characters>
  <Application>Microsoft Office Word</Application>
  <DocSecurity>0</DocSecurity>
  <Lines>295</Lines>
  <Paragraphs>83</Paragraphs>
  <ScaleCrop>false</ScaleCrop>
  <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2024-09-05T09:29:00Z</dcterms:created>
  <dcterms:modified xsi:type="dcterms:W3CDTF">2024-10-16T05:39:00Z</dcterms:modified>
</cp:coreProperties>
</file>