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7A" w:rsidRDefault="00D8387A" w:rsidP="00D8387A">
      <w:pPr>
        <w:pStyle w:val="Default"/>
        <w:jc w:val="center"/>
        <w:rPr>
          <w:b/>
          <w:color w:val="auto"/>
          <w:sz w:val="28"/>
          <w:szCs w:val="28"/>
        </w:rPr>
      </w:pPr>
      <w:r w:rsidRPr="00D8387A">
        <w:rPr>
          <w:b/>
          <w:color w:val="auto"/>
          <w:sz w:val="28"/>
          <w:szCs w:val="28"/>
        </w:rPr>
        <w:t xml:space="preserve">Аннотация к рабочей программе учебных предметов </w:t>
      </w:r>
    </w:p>
    <w:p w:rsidR="00D8387A" w:rsidRDefault="00D8387A" w:rsidP="00D8387A">
      <w:pPr>
        <w:pStyle w:val="Default"/>
        <w:jc w:val="center"/>
        <w:rPr>
          <w:b/>
          <w:color w:val="auto"/>
          <w:sz w:val="28"/>
          <w:szCs w:val="28"/>
        </w:rPr>
      </w:pPr>
      <w:r w:rsidRPr="00D8387A">
        <w:rPr>
          <w:b/>
          <w:color w:val="auto"/>
          <w:sz w:val="28"/>
          <w:szCs w:val="28"/>
        </w:rPr>
        <w:t>Русский язык и Чтение</w:t>
      </w:r>
      <w:r>
        <w:rPr>
          <w:b/>
          <w:color w:val="auto"/>
          <w:sz w:val="28"/>
          <w:szCs w:val="28"/>
        </w:rPr>
        <w:t xml:space="preserve"> для обучающихся </w:t>
      </w:r>
      <w:r w:rsidR="002E672B">
        <w:rPr>
          <w:b/>
          <w:color w:val="auto"/>
          <w:sz w:val="28"/>
          <w:szCs w:val="28"/>
        </w:rPr>
        <w:t xml:space="preserve">8 </w:t>
      </w:r>
      <w:r w:rsidR="008274FC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 классов</w:t>
      </w:r>
    </w:p>
    <w:p w:rsidR="002E672B" w:rsidRPr="00D8387A" w:rsidRDefault="002E672B" w:rsidP="00D8387A">
      <w:pPr>
        <w:pStyle w:val="Default"/>
        <w:jc w:val="center"/>
        <w:rPr>
          <w:b/>
          <w:color w:val="auto"/>
          <w:sz w:val="28"/>
          <w:szCs w:val="28"/>
        </w:rPr>
      </w:pPr>
    </w:p>
    <w:p w:rsidR="002E672B" w:rsidRDefault="002E672B" w:rsidP="002E672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предметы </w:t>
      </w:r>
      <w:r>
        <w:rPr>
          <w:rFonts w:ascii="Times New Roman" w:hAnsi="Times New Roman" w:cs="Times New Roman"/>
          <w:b/>
          <w:sz w:val="28"/>
          <w:szCs w:val="28"/>
        </w:rPr>
        <w:t xml:space="preserve">«Русский язык»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«Чтение»</w:t>
      </w:r>
      <w:r>
        <w:rPr>
          <w:rFonts w:ascii="Times New Roman" w:hAnsi="Times New Roman" w:cs="Times New Roman"/>
          <w:sz w:val="28"/>
          <w:szCs w:val="28"/>
        </w:rPr>
        <w:t xml:space="preserve"> включены в предметную область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«Язык и речевая практика». </w:t>
      </w:r>
      <w:r>
        <w:rPr>
          <w:rFonts w:ascii="Times New Roman" w:hAnsi="Times New Roman" w:cs="Times New Roman"/>
          <w:sz w:val="28"/>
          <w:szCs w:val="28"/>
        </w:rPr>
        <w:t xml:space="preserve">Недельный учебный план обучающихся 8 класса ОКОУ «Курская школа» предусматривает на освоение программы по русскому языку и чтению по 4 академических часа в неделю, </w:t>
      </w:r>
      <w:r w:rsidRPr="002E672B">
        <w:rPr>
          <w:rFonts w:ascii="Times New Roman" w:hAnsi="Times New Roman" w:cs="Times New Roman"/>
          <w:sz w:val="28"/>
          <w:szCs w:val="28"/>
        </w:rPr>
        <w:t xml:space="preserve">136 часов </w:t>
      </w:r>
      <w:r>
        <w:rPr>
          <w:rFonts w:ascii="Times New Roman" w:hAnsi="Times New Roman" w:cs="Times New Roman"/>
          <w:sz w:val="28"/>
          <w:szCs w:val="28"/>
        </w:rPr>
        <w:t xml:space="preserve">в год. </w:t>
      </w:r>
    </w:p>
    <w:p w:rsidR="002E672B" w:rsidRDefault="002E672B" w:rsidP="002E6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русского языка в основной школе направлено на достижение следующих </w:t>
      </w:r>
      <w:r>
        <w:rPr>
          <w:rFonts w:ascii="Times New Roman" w:hAnsi="Times New Roman" w:cs="Times New Roman"/>
          <w:b/>
          <w:sz w:val="28"/>
          <w:szCs w:val="28"/>
        </w:rPr>
        <w:t>целей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672B" w:rsidRDefault="002E672B" w:rsidP="002E6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развитие речи, мышления, воображения школьника, способности выбирать средства языка в соответствии с условиями общения, развитии интуиции и «чувства языка»;</w:t>
      </w:r>
    </w:p>
    <w:p w:rsidR="002E672B" w:rsidRDefault="002E672B" w:rsidP="002E6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усвоение основ знаний из области фонетики и графики, грамматики (морфологии и синтаксиса), лексики (словарный состав языка),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морфемики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(состав слова: корень, приставка, суффикс, окончание);</w:t>
      </w:r>
      <w:proofErr w:type="gramEnd"/>
    </w:p>
    <w:p w:rsidR="002E672B" w:rsidRDefault="002E672B" w:rsidP="002E6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овладение умениями участвовать в диалоге, составлять несложные монологические высказывания. </w:t>
      </w:r>
    </w:p>
    <w:p w:rsidR="002E672B" w:rsidRDefault="002E672B" w:rsidP="002E6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Достижение поставленных целей обеспечивается решением следующих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задач:</w:t>
      </w:r>
    </w:p>
    <w:p w:rsidR="002E672B" w:rsidRDefault="002E672B" w:rsidP="002E672B">
      <w:pPr>
        <w:pStyle w:val="a4"/>
        <w:numPr>
          <w:ilvl w:val="0"/>
          <w:numId w:val="2"/>
        </w:numPr>
        <w:spacing w:beforeAutospacing="0" w:after="0" w:afterAutospacing="0"/>
        <w:ind w:left="10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формирование первоначальных навыков чтения и письма в процессе овладения грамотой;</w:t>
      </w:r>
    </w:p>
    <w:p w:rsidR="002E672B" w:rsidRDefault="002E672B" w:rsidP="002E672B">
      <w:pPr>
        <w:pStyle w:val="a4"/>
        <w:numPr>
          <w:ilvl w:val="0"/>
          <w:numId w:val="2"/>
        </w:numPr>
        <w:spacing w:beforeAutospacing="0" w:after="0" w:afterAutospacing="0"/>
        <w:ind w:left="10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формирование элементарных представлений о русском языке как средстве общения и источнике получения знаний;</w:t>
      </w:r>
    </w:p>
    <w:p w:rsidR="002E672B" w:rsidRDefault="002E672B" w:rsidP="002E672B">
      <w:pPr>
        <w:pStyle w:val="a4"/>
        <w:numPr>
          <w:ilvl w:val="0"/>
          <w:numId w:val="2"/>
        </w:numPr>
        <w:spacing w:beforeAutospacing="0" w:after="0" w:afterAutospacing="0"/>
        <w:ind w:left="10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использование письменной коммуникации для решения практико-ориентированных задач;</w:t>
      </w:r>
    </w:p>
    <w:p w:rsidR="002E672B" w:rsidRDefault="002E672B" w:rsidP="002E672B">
      <w:pPr>
        <w:pStyle w:val="a4"/>
        <w:numPr>
          <w:ilvl w:val="0"/>
          <w:numId w:val="2"/>
        </w:numPr>
        <w:spacing w:beforeAutospacing="0" w:after="0" w:afterAutospacing="0"/>
        <w:ind w:left="10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ознакомление с некоторыми грамматическими понятиями и формирование на этой основе грамматических знаний и умений;</w:t>
      </w:r>
    </w:p>
    <w:p w:rsidR="002E672B" w:rsidRDefault="002E672B" w:rsidP="002E672B">
      <w:pPr>
        <w:pStyle w:val="a4"/>
        <w:numPr>
          <w:ilvl w:val="0"/>
          <w:numId w:val="2"/>
        </w:numPr>
        <w:spacing w:beforeAutospacing="0" w:after="0" w:afterAutospacing="0"/>
        <w:ind w:left="10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2E672B" w:rsidRDefault="002E672B" w:rsidP="002E672B">
      <w:pPr>
        <w:pStyle w:val="a4"/>
        <w:numPr>
          <w:ilvl w:val="0"/>
          <w:numId w:val="2"/>
        </w:numPr>
        <w:spacing w:beforeAutospacing="0" w:after="0" w:afterAutospacing="0"/>
        <w:ind w:left="10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обучение последовательно и правильно излагать свои мысли в устной и письменной форме;</w:t>
      </w:r>
    </w:p>
    <w:p w:rsidR="002E672B" w:rsidRDefault="002E672B" w:rsidP="002E672B">
      <w:pPr>
        <w:pStyle w:val="a4"/>
        <w:numPr>
          <w:ilvl w:val="0"/>
          <w:numId w:val="2"/>
        </w:numPr>
        <w:spacing w:beforeAutospacing="0" w:after="0" w:afterAutospacing="0"/>
        <w:ind w:left="10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развитие положительных качеств и свойств личности.</w:t>
      </w:r>
    </w:p>
    <w:p w:rsidR="002E672B" w:rsidRDefault="002E672B" w:rsidP="002E672B">
      <w:pPr>
        <w:pStyle w:val="a4"/>
        <w:tabs>
          <w:tab w:val="left" w:pos="3261"/>
        </w:tabs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предусматривает проведение традиционных уроков, на которых используются различные </w:t>
      </w:r>
      <w:r>
        <w:rPr>
          <w:b/>
          <w:bCs/>
          <w:i/>
          <w:iCs/>
          <w:color w:val="000000"/>
          <w:sz w:val="28"/>
          <w:szCs w:val="28"/>
        </w:rPr>
        <w:t>формы работы</w:t>
      </w:r>
      <w:r>
        <w:rPr>
          <w:color w:val="000000"/>
          <w:sz w:val="28"/>
          <w:szCs w:val="28"/>
        </w:rPr>
        <w:t>: фронтальная, групповая, индивидуальная работа, работа в парах.  </w:t>
      </w:r>
    </w:p>
    <w:p w:rsidR="002E672B" w:rsidRDefault="002E672B" w:rsidP="002E672B">
      <w:pPr>
        <w:pStyle w:val="a4"/>
        <w:tabs>
          <w:tab w:val="left" w:pos="4785"/>
        </w:tabs>
        <w:spacing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проведении уроков письма предполагается использование следующих </w:t>
      </w:r>
      <w:r>
        <w:rPr>
          <w:b/>
          <w:bCs/>
          <w:i/>
          <w:iCs/>
          <w:color w:val="000000"/>
          <w:sz w:val="28"/>
          <w:szCs w:val="28"/>
        </w:rPr>
        <w:t>методов</w:t>
      </w:r>
      <w:r>
        <w:rPr>
          <w:i/>
          <w:iCs/>
          <w:color w:val="000000"/>
          <w:sz w:val="28"/>
          <w:szCs w:val="28"/>
        </w:rPr>
        <w:t>:</w:t>
      </w:r>
    </w:p>
    <w:p w:rsidR="002E672B" w:rsidRDefault="002E672B" w:rsidP="002E672B">
      <w:pPr>
        <w:pStyle w:val="a4"/>
        <w:tabs>
          <w:tab w:val="left" w:pos="4785"/>
        </w:tabs>
        <w:spacing w:beforeAutospacing="0" w:after="0" w:afterAutospacing="0"/>
        <w:ind w:left="142" w:hanging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методов организации и осуществления учебно-познавательной деятельности (</w:t>
      </w:r>
      <w:proofErr w:type="gramStart"/>
      <w:r>
        <w:rPr>
          <w:color w:val="000000"/>
          <w:sz w:val="28"/>
          <w:szCs w:val="28"/>
        </w:rPr>
        <w:t>словесный</w:t>
      </w:r>
      <w:proofErr w:type="gramEnd"/>
      <w:r>
        <w:rPr>
          <w:color w:val="000000"/>
          <w:sz w:val="28"/>
          <w:szCs w:val="28"/>
        </w:rPr>
        <w:t>, наглядный, практический);</w:t>
      </w:r>
    </w:p>
    <w:p w:rsidR="002E672B" w:rsidRDefault="002E672B" w:rsidP="002E672B">
      <w:pPr>
        <w:pStyle w:val="a4"/>
        <w:tabs>
          <w:tab w:val="left" w:pos="4785"/>
        </w:tabs>
        <w:spacing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методов стимулирования и мотивации учебно-познавательной деятельности;</w:t>
      </w:r>
    </w:p>
    <w:p w:rsidR="002E672B" w:rsidRDefault="002E672B" w:rsidP="002E672B">
      <w:pPr>
        <w:pStyle w:val="a4"/>
        <w:tabs>
          <w:tab w:val="left" w:pos="4785"/>
        </w:tabs>
        <w:spacing w:beforeAutospacing="0" w:after="0" w:afterAutospacing="0"/>
        <w:ind w:left="142" w:hanging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методов контроля и самоконтроля за эффективностью учебно-познавательной деятельности;</w:t>
      </w:r>
    </w:p>
    <w:p w:rsidR="002E672B" w:rsidRDefault="002E672B" w:rsidP="002E672B">
      <w:pPr>
        <w:pStyle w:val="a4"/>
        <w:tabs>
          <w:tab w:val="left" w:pos="4785"/>
        </w:tabs>
        <w:spacing w:beforeAutospacing="0" w:after="0" w:afterAutospacing="0"/>
        <w:ind w:left="360"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методов исследования (наблюдение, анкетирование);</w:t>
      </w:r>
    </w:p>
    <w:p w:rsidR="002E672B" w:rsidRDefault="002E672B" w:rsidP="002E672B">
      <w:pPr>
        <w:pStyle w:val="a4"/>
        <w:tabs>
          <w:tab w:val="left" w:pos="4785"/>
        </w:tabs>
        <w:spacing w:beforeAutospacing="0" w:after="0" w:afterAutospacing="0"/>
        <w:ind w:left="142" w:hanging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метода изучения продуктов творчества (сочинений, результатов эстетического творчества).</w:t>
      </w:r>
    </w:p>
    <w:p w:rsidR="002E672B" w:rsidRDefault="002E672B" w:rsidP="002E6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учебного предмета "Чтение (литературное чтение)" имеет своей </w:t>
      </w:r>
      <w:r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развитие коммуникативно-речевых навыков и коррекцию недостатков мыслительной деятельности.</w:t>
      </w:r>
    </w:p>
    <w:p w:rsidR="002E672B" w:rsidRDefault="002E672B" w:rsidP="002E6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поставленной цели обеспечивается решением следующих </w:t>
      </w:r>
      <w:r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2E672B" w:rsidRDefault="002E672B" w:rsidP="002E672B">
      <w:pPr>
        <w:pStyle w:val="a3"/>
        <w:numPr>
          <w:ilvl w:val="0"/>
          <w:numId w:val="3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:rsidR="002E672B" w:rsidRDefault="002E672B" w:rsidP="002E672B">
      <w:pPr>
        <w:pStyle w:val="a3"/>
        <w:numPr>
          <w:ilvl w:val="0"/>
          <w:numId w:val="3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:rsidR="002E672B" w:rsidRDefault="002E672B" w:rsidP="002E672B">
      <w:pPr>
        <w:pStyle w:val="a3"/>
        <w:numPr>
          <w:ilvl w:val="0"/>
          <w:numId w:val="3"/>
        </w:numPr>
        <w:suppressAutoHyphen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положительных качеств и свойств личности.</w:t>
      </w:r>
    </w:p>
    <w:p w:rsidR="002E672B" w:rsidRDefault="002E672B" w:rsidP="002E672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74FC" w:rsidRPr="00660343" w:rsidRDefault="008274FC" w:rsidP="008274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387A" w:rsidRDefault="00D8387A" w:rsidP="00D8387A">
      <w:pPr>
        <w:pStyle w:val="Default"/>
        <w:jc w:val="both"/>
        <w:rPr>
          <w:color w:val="auto"/>
          <w:sz w:val="28"/>
          <w:szCs w:val="28"/>
        </w:rPr>
      </w:pPr>
    </w:p>
    <w:sectPr w:rsidR="00D8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378"/>
    <w:multiLevelType w:val="multilevel"/>
    <w:tmpl w:val="200486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9AB08C7"/>
    <w:multiLevelType w:val="multilevel"/>
    <w:tmpl w:val="D58C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6F572A94"/>
    <w:multiLevelType w:val="hybridMultilevel"/>
    <w:tmpl w:val="8F2AD9BA"/>
    <w:lvl w:ilvl="0" w:tplc="68B20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2B"/>
    <w:rsid w:val="0018412B"/>
    <w:rsid w:val="002E672B"/>
    <w:rsid w:val="008274FC"/>
    <w:rsid w:val="00892A92"/>
    <w:rsid w:val="00D8387A"/>
    <w:rsid w:val="00DC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387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8387A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2">
    <w:name w:val="Основной текст (2)_"/>
    <w:link w:val="21"/>
    <w:locked/>
    <w:rsid w:val="00D8387A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8387A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  <w:spacing w:val="3"/>
      <w:sz w:val="21"/>
      <w:szCs w:val="21"/>
    </w:rPr>
  </w:style>
  <w:style w:type="paragraph" w:styleId="a4">
    <w:name w:val="Normal (Web)"/>
    <w:basedOn w:val="a"/>
    <w:uiPriority w:val="99"/>
    <w:unhideWhenUsed/>
    <w:qFormat/>
    <w:rsid w:val="002E672B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387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8387A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2">
    <w:name w:val="Основной текст (2)_"/>
    <w:link w:val="21"/>
    <w:locked/>
    <w:rsid w:val="00D8387A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8387A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  <w:spacing w:val="3"/>
      <w:sz w:val="21"/>
      <w:szCs w:val="21"/>
    </w:rPr>
  </w:style>
  <w:style w:type="paragraph" w:styleId="a4">
    <w:name w:val="Normal (Web)"/>
    <w:basedOn w:val="a"/>
    <w:uiPriority w:val="99"/>
    <w:unhideWhenUsed/>
    <w:qFormat/>
    <w:rsid w:val="002E672B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2023-10-13T12:36:00Z</dcterms:created>
  <dcterms:modified xsi:type="dcterms:W3CDTF">2024-10-17T07:14:00Z</dcterms:modified>
</cp:coreProperties>
</file>