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7A" w:rsidRDefault="00D8387A" w:rsidP="00D8387A">
      <w:pPr>
        <w:pStyle w:val="Default"/>
        <w:jc w:val="center"/>
        <w:rPr>
          <w:b/>
          <w:color w:val="auto"/>
          <w:sz w:val="28"/>
          <w:szCs w:val="28"/>
        </w:rPr>
      </w:pPr>
      <w:r w:rsidRPr="00D8387A">
        <w:rPr>
          <w:b/>
          <w:color w:val="auto"/>
          <w:sz w:val="28"/>
          <w:szCs w:val="28"/>
        </w:rPr>
        <w:t xml:space="preserve">Аннотация к рабочей программе учебных предметов </w:t>
      </w:r>
    </w:p>
    <w:p w:rsidR="00D8387A" w:rsidRPr="00D8387A" w:rsidRDefault="00D8387A" w:rsidP="00D8387A">
      <w:pPr>
        <w:pStyle w:val="Default"/>
        <w:jc w:val="center"/>
        <w:rPr>
          <w:b/>
          <w:color w:val="auto"/>
          <w:sz w:val="28"/>
          <w:szCs w:val="28"/>
        </w:rPr>
      </w:pPr>
      <w:r w:rsidRPr="00D8387A">
        <w:rPr>
          <w:b/>
          <w:color w:val="auto"/>
          <w:sz w:val="28"/>
          <w:szCs w:val="28"/>
        </w:rPr>
        <w:t>Русский язык и Чтение</w:t>
      </w:r>
      <w:r>
        <w:rPr>
          <w:b/>
          <w:color w:val="auto"/>
          <w:sz w:val="28"/>
          <w:szCs w:val="28"/>
        </w:rPr>
        <w:t xml:space="preserve"> для обучающихся </w:t>
      </w:r>
      <w:r w:rsidR="00DC27E0">
        <w:rPr>
          <w:b/>
          <w:color w:val="auto"/>
          <w:sz w:val="28"/>
          <w:szCs w:val="28"/>
        </w:rPr>
        <w:t>5</w:t>
      </w:r>
      <w:r w:rsidR="008274FC">
        <w:rPr>
          <w:b/>
          <w:color w:val="auto"/>
          <w:sz w:val="28"/>
          <w:szCs w:val="28"/>
        </w:rPr>
        <w:t xml:space="preserve">,7,9 </w:t>
      </w:r>
      <w:r>
        <w:rPr>
          <w:b/>
          <w:color w:val="auto"/>
          <w:sz w:val="28"/>
          <w:szCs w:val="28"/>
        </w:rPr>
        <w:t xml:space="preserve"> классов</w:t>
      </w:r>
    </w:p>
    <w:p w:rsidR="008274FC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>Рабочая программа по учебному предмету "Русский язык" предметной области "Язык и речевая практика" для обучающихся 5,7,9 классов 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с учётом Санитарных правил СП 2.4.2.3648-20 «Санитарно-эпидемиологические требования к организациям воспитания и оздоровления детей и молодёжи».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1 учебный год и рассчитана на 132 часа в 5классе, 131час в 7 классе, 130 часов в 9 классе.</w:t>
      </w:r>
    </w:p>
    <w:p w:rsidR="008274FC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 xml:space="preserve"> Рабочая программа включает пояснительную записку, содержание обучения, планируемые результаты освоения программы по предмету.</w:t>
      </w:r>
    </w:p>
    <w:p w:rsidR="008274FC" w:rsidRPr="00660343" w:rsidRDefault="008274FC" w:rsidP="008274FC">
      <w:pPr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>Изучение учебного предмета "Русский язык" в старших классах имеет своей целью развитие коммуникативно-речевых навыков и коррекцию недостатков мыслительной деятельности.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>Достижение поставленной цели обеспечивается решением следующих задач: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>расширение представлений о языке как важнейшем средстве человеческого общения;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>развитие положительных качеств и свойств личности.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343">
        <w:rPr>
          <w:rFonts w:ascii="Times New Roman" w:hAnsi="Times New Roman" w:cs="Times New Roman"/>
          <w:sz w:val="24"/>
          <w:szCs w:val="24"/>
        </w:rPr>
        <w:t>Рабочая программа по учебному предмету "Чтение (литературное чтение)» предметной области "Язык и речевая практика" для обучающихся 5,7,9 классов составлена на основе Федеральной рабочей программы по учебному предмету «Чтение (литературное чтение)» предметной области «Язык и речевая практика» (V-</w:t>
      </w:r>
      <w:r w:rsidRPr="0066034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60343">
        <w:rPr>
          <w:rFonts w:ascii="Times New Roman" w:hAnsi="Times New Roman" w:cs="Times New Roman"/>
          <w:sz w:val="24"/>
          <w:szCs w:val="24"/>
        </w:rPr>
        <w:t>классы) с учётом Санитарных правил СП 2.4.2.3648-20 «Санитарно-эпидемиологические требования к организациям воспитания и оздоровления детей и молодёжи».</w:t>
      </w:r>
      <w:proofErr w:type="gramEnd"/>
      <w:r w:rsidRPr="00660343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1 учебный год и рассчитана на 128 часов в 5 классе,133часа в 7 классе, 124 часа в 9 классе.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 xml:space="preserve"> Рабочая программа включает пояснительную записку, содержание обучения, планируемые результаты освоения программы по предмету.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>Изучение учебного предмета "Чтение (литературное чтение)" имеет своей целью развитие коммуникативно-речевых навыков и коррекцию недостатков мыслительной деятельности.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>Достижение поставленной цели обеспечивается решением следующих задач: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lastRenderedPageBreak/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t>развитие положител</w:t>
      </w:r>
      <w:r>
        <w:rPr>
          <w:rFonts w:ascii="Times New Roman" w:hAnsi="Times New Roman" w:cs="Times New Roman"/>
          <w:sz w:val="24"/>
          <w:szCs w:val="24"/>
        </w:rPr>
        <w:t>ьных качеств и свойств личности.</w:t>
      </w:r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87A" w:rsidRDefault="00D8387A" w:rsidP="00D8387A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D8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72A94"/>
    <w:multiLevelType w:val="hybridMultilevel"/>
    <w:tmpl w:val="8F2AD9BA"/>
    <w:lvl w:ilvl="0" w:tplc="68B20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2B"/>
    <w:rsid w:val="0018412B"/>
    <w:rsid w:val="008274FC"/>
    <w:rsid w:val="00892A92"/>
    <w:rsid w:val="00D8387A"/>
    <w:rsid w:val="00D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8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387A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2">
    <w:name w:val="Основной текст (2)_"/>
    <w:link w:val="21"/>
    <w:locked/>
    <w:rsid w:val="00D8387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387A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8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387A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2">
    <w:name w:val="Основной текст (2)_"/>
    <w:link w:val="21"/>
    <w:locked/>
    <w:rsid w:val="00D8387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387A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2023-10-13T12:36:00Z</dcterms:created>
  <dcterms:modified xsi:type="dcterms:W3CDTF">2024-10-17T07:09:00Z</dcterms:modified>
</cp:coreProperties>
</file>