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6F" w:rsidRDefault="00115517" w:rsidP="0099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D19DC" w:rsidRDefault="00115517" w:rsidP="0099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 w:rsidR="0099056F">
        <w:rPr>
          <w:rFonts w:ascii="Times New Roman" w:hAnsi="Times New Roman" w:cs="Times New Roman"/>
          <w:b/>
          <w:sz w:val="28"/>
          <w:szCs w:val="28"/>
        </w:rPr>
        <w:t>курса Производственная практика</w:t>
      </w:r>
    </w:p>
    <w:p w:rsidR="0099056F" w:rsidRPr="0099056F" w:rsidRDefault="0099056F" w:rsidP="0099056F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 xml:space="preserve">          Производственная практика является обязательным разделом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</w:t>
      </w:r>
      <w:r w:rsidRPr="0099056F">
        <w:rPr>
          <w:rFonts w:ascii="Times New Roman" w:hAnsi="Times New Roman" w:cs="Times New Roman"/>
          <w:spacing w:val="-1"/>
          <w:sz w:val="28"/>
          <w:szCs w:val="28"/>
        </w:rPr>
        <w:t>определенных видов работ, связанных с будущей профессиональной деятельностью.</w:t>
      </w:r>
    </w:p>
    <w:p w:rsidR="0099056F" w:rsidRPr="0099056F" w:rsidRDefault="0099056F" w:rsidP="0099056F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99056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9056F" w:rsidRPr="0099056F" w:rsidRDefault="0099056F" w:rsidP="0099056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Комплексное освоение основных видов профессиональной деятельности (ВПД)</w:t>
      </w:r>
      <w:r w:rsidRPr="009905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9056F">
        <w:rPr>
          <w:rFonts w:ascii="Times New Roman" w:hAnsi="Times New Roman" w:cs="Times New Roman"/>
          <w:sz w:val="28"/>
          <w:szCs w:val="28"/>
        </w:rPr>
        <w:t> формирование у обучающихся общих и профессиональных компетенций, приобретение практического опыта.</w:t>
      </w:r>
    </w:p>
    <w:p w:rsidR="0099056F" w:rsidRPr="0099056F" w:rsidRDefault="0099056F" w:rsidP="0099056F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99056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9056F" w:rsidRPr="0099056F" w:rsidRDefault="0099056F" w:rsidP="00990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- совершенствование и закрепление знаний, полученных в процессе теоретического обучения;</w:t>
      </w:r>
    </w:p>
    <w:p w:rsidR="0099056F" w:rsidRPr="0099056F" w:rsidRDefault="0099056F" w:rsidP="00990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через применение теоретических знаний;</w:t>
      </w:r>
    </w:p>
    <w:p w:rsidR="0099056F" w:rsidRPr="0099056F" w:rsidRDefault="0099056F" w:rsidP="00990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- приобретение навыков в части профессиональных компетенций необходимых для отрасли общественного питания;</w:t>
      </w:r>
    </w:p>
    <w:p w:rsidR="0099056F" w:rsidRPr="0099056F" w:rsidRDefault="0099056F" w:rsidP="00990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- 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99056F" w:rsidRPr="0099056F" w:rsidRDefault="0099056F" w:rsidP="0099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99056F" w:rsidRPr="0099056F" w:rsidRDefault="0099056F" w:rsidP="009905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6F">
        <w:rPr>
          <w:rFonts w:ascii="Times New Roman" w:hAnsi="Times New Roman" w:cs="Times New Roman"/>
          <w:sz w:val="28"/>
          <w:szCs w:val="28"/>
        </w:rPr>
        <w:tab/>
        <w:t>Производственная практика осуществляется во второй год обучения. Общее количество часов – 476 ч., 14 часов в неделю.</w:t>
      </w:r>
    </w:p>
    <w:p w:rsidR="00115517" w:rsidRPr="0099056F" w:rsidRDefault="00115517" w:rsidP="0011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517" w:rsidRPr="0099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B"/>
    <w:rsid w:val="000C7AEB"/>
    <w:rsid w:val="000D19DC"/>
    <w:rsid w:val="00115517"/>
    <w:rsid w:val="0099056F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2023-10-13T07:03:00Z</dcterms:created>
  <dcterms:modified xsi:type="dcterms:W3CDTF">2024-10-17T07:07:00Z</dcterms:modified>
</cp:coreProperties>
</file>