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BDB4" w14:textId="2FCADE67" w:rsidR="00A80648" w:rsidRDefault="0088301D" w:rsidP="008830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01D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учебного предмета Музыка для обучающихся </w:t>
      </w:r>
      <w:r w:rsidR="00584AA0">
        <w:rPr>
          <w:rFonts w:ascii="Times New Roman" w:hAnsi="Times New Roman" w:cs="Times New Roman"/>
          <w:b/>
          <w:bCs/>
          <w:sz w:val="28"/>
          <w:szCs w:val="28"/>
        </w:rPr>
        <w:t>2-</w:t>
      </w:r>
      <w:proofErr w:type="gramStart"/>
      <w:r w:rsidR="00584AA0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88301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584AA0"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gramEnd"/>
      <w:r w:rsidRPr="0088301D">
        <w:rPr>
          <w:rFonts w:ascii="Times New Roman" w:hAnsi="Times New Roman" w:cs="Times New Roman"/>
          <w:b/>
          <w:bCs/>
          <w:sz w:val="28"/>
          <w:szCs w:val="28"/>
        </w:rPr>
        <w:t xml:space="preserve"> (вариант 8.3)</w:t>
      </w:r>
    </w:p>
    <w:p w14:paraId="14C2D69C" w14:textId="77777777" w:rsidR="00584AA0" w:rsidRPr="00704569" w:rsidRDefault="00584AA0" w:rsidP="00584AA0">
      <w:pPr>
        <w:shd w:val="clear" w:color="auto" w:fill="FFFFFF"/>
        <w:ind w:right="1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69">
        <w:rPr>
          <w:rFonts w:ascii="Times New Roman" w:hAnsi="Times New Roman"/>
          <w:sz w:val="28"/>
          <w:szCs w:val="28"/>
        </w:rPr>
        <w:t>Рабочая программа учебно</w:t>
      </w:r>
      <w:r>
        <w:rPr>
          <w:rFonts w:ascii="Times New Roman" w:hAnsi="Times New Roman"/>
          <w:sz w:val="28"/>
          <w:szCs w:val="28"/>
        </w:rPr>
        <w:t>го</w:t>
      </w:r>
      <w:r w:rsidRPr="00704569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а</w:t>
      </w:r>
      <w:r w:rsidRPr="00704569">
        <w:rPr>
          <w:rFonts w:ascii="Times New Roman" w:hAnsi="Times New Roman"/>
          <w:sz w:val="28"/>
          <w:szCs w:val="28"/>
        </w:rPr>
        <w:t xml:space="preserve"> «Музыка»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56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4569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4569">
        <w:rPr>
          <w:rFonts w:ascii="Times New Roman" w:hAnsi="Times New Roman"/>
          <w:b/>
          <w:bCs/>
          <w:sz w:val="28"/>
          <w:szCs w:val="28"/>
        </w:rPr>
        <w:t>3 классов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4569">
        <w:rPr>
          <w:rFonts w:ascii="Times New Roman" w:hAnsi="Times New Roman"/>
          <w:b/>
          <w:sz w:val="28"/>
          <w:szCs w:val="28"/>
        </w:rPr>
        <w:t>(вариант 8.3)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4569">
        <w:rPr>
          <w:rFonts w:ascii="Times New Roman" w:hAnsi="Times New Roman"/>
          <w:sz w:val="28"/>
          <w:szCs w:val="28"/>
        </w:rPr>
        <w:t xml:space="preserve">для </w:t>
      </w:r>
      <w:r w:rsidRPr="00704569">
        <w:rPr>
          <w:rFonts w:ascii="Times New Roman" w:hAnsi="Times New Roman"/>
          <w:b/>
          <w:sz w:val="28"/>
          <w:szCs w:val="28"/>
        </w:rPr>
        <w:t xml:space="preserve">учащихся с расстройствами аутистического спектра </w:t>
      </w:r>
      <w:r>
        <w:rPr>
          <w:rFonts w:ascii="Times New Roman" w:hAnsi="Times New Roman"/>
          <w:b/>
          <w:sz w:val="28"/>
          <w:szCs w:val="28"/>
        </w:rPr>
        <w:t xml:space="preserve">нарушением интеллекта </w:t>
      </w:r>
      <w:r w:rsidRPr="00704569">
        <w:rPr>
          <w:rFonts w:ascii="Times New Roman" w:hAnsi="Times New Roman"/>
          <w:sz w:val="28"/>
          <w:szCs w:val="28"/>
        </w:rPr>
        <w:t xml:space="preserve">составлена на основе </w:t>
      </w:r>
      <w:r w:rsidRPr="00704569">
        <w:rPr>
          <w:rFonts w:ascii="Times New Roman" w:hAnsi="Times New Roman"/>
          <w:bCs/>
          <w:iCs/>
          <w:sz w:val="28"/>
          <w:szCs w:val="28"/>
        </w:rPr>
        <w:t xml:space="preserve">Федеральной адаптированной основной </w:t>
      </w:r>
      <w:proofErr w:type="gramStart"/>
      <w:r w:rsidRPr="00704569">
        <w:rPr>
          <w:rFonts w:ascii="Times New Roman" w:hAnsi="Times New Roman"/>
          <w:bCs/>
          <w:iCs/>
          <w:sz w:val="28"/>
          <w:szCs w:val="28"/>
        </w:rPr>
        <w:t>общеобразовательной  программы</w:t>
      </w:r>
      <w:proofErr w:type="gramEnd"/>
      <w:r w:rsidRPr="00704569">
        <w:rPr>
          <w:rFonts w:ascii="Times New Roman" w:hAnsi="Times New Roman"/>
          <w:bCs/>
          <w:iCs/>
          <w:sz w:val="28"/>
          <w:szCs w:val="28"/>
        </w:rPr>
        <w:t xml:space="preserve">  обучающихся с  умственной  отсталостью (интеллектуальными  нарушениями)</w:t>
      </w:r>
      <w:r w:rsidRPr="00704569">
        <w:rPr>
          <w:rFonts w:ascii="Times New Roman" w:eastAsia="Times New Roman" w:hAnsi="Times New Roman"/>
          <w:sz w:val="28"/>
          <w:szCs w:val="28"/>
          <w:lang w:eastAsia="ru-RU"/>
        </w:rPr>
        <w:t>, учитывает основные требования ФГОС образования обучающихся с умственной отсталостью (интеллектуальными нарушениями).</w:t>
      </w:r>
    </w:p>
    <w:p w14:paraId="11AFD333" w14:textId="77777777" w:rsidR="00584AA0" w:rsidRPr="00704569" w:rsidRDefault="00584AA0" w:rsidP="00584A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4569">
        <w:rPr>
          <w:rFonts w:ascii="Times New Roman" w:hAnsi="Times New Roman"/>
          <w:sz w:val="28"/>
          <w:szCs w:val="28"/>
        </w:rPr>
        <w:t>приобщение к музыкальной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569">
        <w:rPr>
          <w:rFonts w:ascii="Times New Roman" w:hAnsi="Times New Roman"/>
          <w:sz w:val="28"/>
          <w:szCs w:val="28"/>
        </w:rPr>
        <w:t>культуре обучающихся с РАС как к неотъемлемой части духовной культуры.</w:t>
      </w:r>
    </w:p>
    <w:p w14:paraId="21460BAB" w14:textId="77777777" w:rsidR="00584AA0" w:rsidRPr="00704569" w:rsidRDefault="00584AA0" w:rsidP="00584AA0">
      <w:pPr>
        <w:rPr>
          <w:rFonts w:ascii="Times New Roman" w:hAnsi="Times New Roman"/>
          <w:b/>
          <w:sz w:val="28"/>
          <w:szCs w:val="28"/>
        </w:rPr>
      </w:pPr>
      <w:r w:rsidRPr="00704569">
        <w:rPr>
          <w:rFonts w:ascii="Times New Roman" w:hAnsi="Times New Roman"/>
          <w:b/>
          <w:sz w:val="28"/>
          <w:szCs w:val="28"/>
        </w:rPr>
        <w:t>Задачи:</w:t>
      </w:r>
    </w:p>
    <w:p w14:paraId="173A652F" w14:textId="77777777" w:rsidR="00584AA0" w:rsidRPr="00704569" w:rsidRDefault="00584AA0" w:rsidP="00584A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704569">
        <w:rPr>
          <w:rFonts w:ascii="Times New Roman" w:hAnsi="Times New Roman"/>
          <w:sz w:val="28"/>
          <w:szCs w:val="28"/>
        </w:rPr>
        <w:t>слушательскими</w:t>
      </w:r>
      <w:proofErr w:type="spellEnd"/>
      <w:r w:rsidRPr="00704569">
        <w:rPr>
          <w:rFonts w:ascii="Times New Roman" w:hAnsi="Times New Roman"/>
          <w:sz w:val="28"/>
          <w:szCs w:val="28"/>
        </w:rPr>
        <w:t xml:space="preserve"> и доступными исполнительскими умениями);</w:t>
      </w:r>
    </w:p>
    <w:p w14:paraId="3648692F" w14:textId="77777777" w:rsidR="00584AA0" w:rsidRPr="00704569" w:rsidRDefault="00584AA0" w:rsidP="00584A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14:paraId="12F7F0E4" w14:textId="77777777" w:rsidR="00584AA0" w:rsidRPr="00704569" w:rsidRDefault="00584AA0" w:rsidP="00584A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14:paraId="4CE112E0" w14:textId="77777777" w:rsidR="00584AA0" w:rsidRPr="00704569" w:rsidRDefault="00584AA0" w:rsidP="00584A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14:paraId="719DF01E" w14:textId="77777777" w:rsidR="00584AA0" w:rsidRPr="00704569" w:rsidRDefault="00584AA0" w:rsidP="00584A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развитие восприятия, в том числе восприятия музыки, мыслительных процессов, певческого голоса, творческих способностей обучающихся;</w:t>
      </w:r>
    </w:p>
    <w:p w14:paraId="53119972" w14:textId="77777777" w:rsidR="00584AA0" w:rsidRPr="00704569" w:rsidRDefault="00584AA0" w:rsidP="00584A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Pr="00704569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704569"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обучающихся неадекватных форм поведения, снятия эмоционального напряжения;</w:t>
      </w:r>
    </w:p>
    <w:p w14:paraId="65388FA4" w14:textId="77777777" w:rsidR="00584AA0" w:rsidRPr="00704569" w:rsidRDefault="00584AA0" w:rsidP="00584A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коррекция недостатков развития познавательной деятельности и эмоционально – волевой сферы с учётом индивидуальных возможностей для профилактики социальной дезадаптации.</w:t>
      </w:r>
    </w:p>
    <w:p w14:paraId="45EB6FA1" w14:textId="77777777" w:rsidR="00584AA0" w:rsidRPr="00704569" w:rsidRDefault="00584AA0" w:rsidP="00584AA0">
      <w:pPr>
        <w:rPr>
          <w:rFonts w:ascii="Times New Roman" w:hAnsi="Times New Roman"/>
          <w:sz w:val="28"/>
          <w:szCs w:val="28"/>
        </w:rPr>
      </w:pPr>
    </w:p>
    <w:p w14:paraId="74264049" w14:textId="77777777" w:rsidR="00584AA0" w:rsidRPr="00704569" w:rsidRDefault="00584AA0" w:rsidP="00584AA0">
      <w:pPr>
        <w:jc w:val="both"/>
        <w:rPr>
          <w:rFonts w:ascii="Times New Roman" w:hAnsi="Times New Roman"/>
          <w:b/>
          <w:sz w:val="28"/>
          <w:szCs w:val="28"/>
        </w:rPr>
      </w:pPr>
      <w:r w:rsidRPr="00704569">
        <w:rPr>
          <w:rFonts w:ascii="Times New Roman" w:hAnsi="Times New Roman"/>
          <w:b/>
          <w:sz w:val="28"/>
          <w:szCs w:val="28"/>
        </w:rPr>
        <w:t>Общая характеристика предмета</w:t>
      </w:r>
    </w:p>
    <w:p w14:paraId="7A7D37B0" w14:textId="77777777" w:rsidR="00584AA0" w:rsidRPr="00704569" w:rsidRDefault="00584AA0" w:rsidP="00584A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lastRenderedPageBreak/>
        <w:t>Обучение музыки предназначено для формирования у обучающихся с РАС элементарных знаний, умений и навыков в области музыкального искусства, развития их музыкальных способностей, мотивации к музыкальной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569">
        <w:rPr>
          <w:rFonts w:ascii="Times New Roman" w:hAnsi="Times New Roman"/>
          <w:sz w:val="28"/>
          <w:szCs w:val="28"/>
        </w:rPr>
        <w:t>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30CE4EDA" w14:textId="77777777" w:rsidR="00584AA0" w:rsidRPr="00704569" w:rsidRDefault="00584AA0" w:rsidP="00584A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 xml:space="preserve">В содержание программы входит овладение обучающимися с </w:t>
      </w:r>
      <w:proofErr w:type="gramStart"/>
      <w:r w:rsidRPr="00704569">
        <w:rPr>
          <w:rFonts w:ascii="Times New Roman" w:hAnsi="Times New Roman"/>
          <w:sz w:val="28"/>
          <w:szCs w:val="28"/>
        </w:rPr>
        <w:t>РАС  в</w:t>
      </w:r>
      <w:proofErr w:type="gramEnd"/>
      <w:r w:rsidRPr="00704569">
        <w:rPr>
          <w:rFonts w:ascii="Times New Roman" w:hAnsi="Times New Roman"/>
          <w:sz w:val="28"/>
          <w:szCs w:val="28"/>
        </w:rPr>
        <w:t xml:space="preserve"> доступной для них форме и объеме следующими видами музыкальной деятельности:</w:t>
      </w:r>
    </w:p>
    <w:p w14:paraId="75B3DB08" w14:textId="77777777" w:rsidR="00584AA0" w:rsidRPr="00704569" w:rsidRDefault="00584AA0" w:rsidP="00584A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восприятие музыки,</w:t>
      </w:r>
    </w:p>
    <w:p w14:paraId="0FE6B9F2" w14:textId="77777777" w:rsidR="00584AA0" w:rsidRPr="00704569" w:rsidRDefault="00584AA0" w:rsidP="00584A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хоровое пение,</w:t>
      </w:r>
    </w:p>
    <w:p w14:paraId="21782C18" w14:textId="77777777" w:rsidR="00584AA0" w:rsidRPr="00704569" w:rsidRDefault="00584AA0" w:rsidP="00584A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элементы музыкальной грамоты,</w:t>
      </w:r>
    </w:p>
    <w:p w14:paraId="1A404A85" w14:textId="77777777" w:rsidR="00584AA0" w:rsidRPr="00704569" w:rsidRDefault="00584AA0" w:rsidP="00584A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sz w:val="28"/>
          <w:szCs w:val="28"/>
        </w:rPr>
        <w:t>игра на музыкальных инструментах детского оркестра.</w:t>
      </w:r>
    </w:p>
    <w:p w14:paraId="2F7793D4" w14:textId="77777777" w:rsidR="00584AA0" w:rsidRPr="00704569" w:rsidRDefault="00584AA0" w:rsidP="00584A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4569">
        <w:rPr>
          <w:rFonts w:ascii="Times New Roman" w:hAnsi="Times New Roman"/>
          <w:b/>
          <w:sz w:val="28"/>
          <w:szCs w:val="28"/>
        </w:rPr>
        <w:t>Содержание программного материала уроков</w:t>
      </w:r>
      <w:r w:rsidRPr="00704569">
        <w:rPr>
          <w:rFonts w:ascii="Times New Roman" w:hAnsi="Times New Roman"/>
          <w:sz w:val="28"/>
          <w:szCs w:val="28"/>
        </w:rPr>
        <w:t xml:space="preserve">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</w:p>
    <w:p w14:paraId="00DE7484" w14:textId="77777777" w:rsidR="0088301D" w:rsidRPr="0088301D" w:rsidRDefault="0088301D" w:rsidP="008830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301D" w:rsidRPr="0088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3423"/>
    <w:multiLevelType w:val="hybridMultilevel"/>
    <w:tmpl w:val="D8A6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69FC"/>
    <w:multiLevelType w:val="hybridMultilevel"/>
    <w:tmpl w:val="6FC662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2F2130"/>
    <w:multiLevelType w:val="hybridMultilevel"/>
    <w:tmpl w:val="C280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49"/>
    <w:rsid w:val="00584AA0"/>
    <w:rsid w:val="0088301D"/>
    <w:rsid w:val="00A80648"/>
    <w:rsid w:val="00B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28C4"/>
  <w15:chartTrackingRefBased/>
  <w15:docId w15:val="{6CE03862-A903-42E4-904E-20546250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Ротмистровская</dc:creator>
  <cp:keywords/>
  <dc:description/>
  <cp:lastModifiedBy>Ротмистровская</cp:lastModifiedBy>
  <cp:revision>5</cp:revision>
  <dcterms:created xsi:type="dcterms:W3CDTF">2025-09-23T10:10:00Z</dcterms:created>
  <dcterms:modified xsi:type="dcterms:W3CDTF">2025-09-23T10:25:00Z</dcterms:modified>
</cp:coreProperties>
</file>