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DD8" w:rsidRDefault="00A877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учебного предмета Мир истории</w:t>
      </w:r>
    </w:p>
    <w:p w:rsidR="00A87762" w:rsidRDefault="00A87762" w:rsidP="00A8776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C73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</w:t>
      </w:r>
      <w:r>
        <w:rPr>
          <w:rFonts w:ascii="Times New Roman" w:eastAsia="Calibri" w:hAnsi="Times New Roman" w:cs="Times New Roman"/>
          <w:sz w:val="24"/>
          <w:szCs w:val="24"/>
        </w:rPr>
        <w:t>а «Мир истории» для обучающихся 6</w:t>
      </w:r>
      <w:r w:rsidRPr="00550C73">
        <w:rPr>
          <w:rFonts w:ascii="Times New Roman" w:eastAsia="Calibri" w:hAnsi="Times New Roman" w:cs="Times New Roman"/>
          <w:sz w:val="24"/>
          <w:szCs w:val="24"/>
        </w:rPr>
        <w:t xml:space="preserve"> классов</w:t>
      </w:r>
      <w:r w:rsidRPr="00EC5004">
        <w:t xml:space="preserve"> </w:t>
      </w:r>
      <w:r w:rsidRPr="00EC5004">
        <w:rPr>
          <w:rFonts w:ascii="Times New Roman" w:eastAsia="Calibri" w:hAnsi="Times New Roman" w:cs="Times New Roman"/>
          <w:sz w:val="24"/>
          <w:szCs w:val="24"/>
        </w:rPr>
        <w:t>с интеллектуальными нарушениями</w:t>
      </w:r>
      <w:r w:rsidRPr="00550C73">
        <w:rPr>
          <w:rFonts w:ascii="Times New Roman" w:eastAsia="Calibri" w:hAnsi="Times New Roman" w:cs="Times New Roman"/>
          <w:sz w:val="24"/>
          <w:szCs w:val="24"/>
        </w:rPr>
        <w:t xml:space="preserve"> обеспечивает достижение планируемых результатов освоения адаптированной основно</w:t>
      </w:r>
      <w:r>
        <w:rPr>
          <w:rFonts w:ascii="Times New Roman" w:eastAsia="Calibri" w:hAnsi="Times New Roman" w:cs="Times New Roman"/>
          <w:sz w:val="24"/>
          <w:szCs w:val="24"/>
        </w:rPr>
        <w:t>й общеобразовательной программы</w:t>
      </w:r>
      <w:r w:rsidRPr="00550C73">
        <w:rPr>
          <w:rFonts w:ascii="Times New Roman" w:eastAsia="Calibri" w:hAnsi="Times New Roman" w:cs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 ОКОУ «Курская школа», определяет содержание, ожидаемые результаты и условия её реализации.</w:t>
      </w:r>
    </w:p>
    <w:p w:rsidR="00A87762" w:rsidRDefault="00A87762" w:rsidP="00A8776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3146D8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eastAsia="Calibri" w:hAnsi="Times New Roman" w:cs="Times New Roman"/>
          <w:sz w:val="24"/>
          <w:szCs w:val="24"/>
        </w:rPr>
        <w:t>Мир истории</w:t>
      </w:r>
      <w:r w:rsidRPr="003146D8">
        <w:rPr>
          <w:rFonts w:ascii="Times New Roman" w:eastAsia="Calibri" w:hAnsi="Times New Roman" w:cs="Times New Roman"/>
          <w:sz w:val="24"/>
          <w:szCs w:val="24"/>
        </w:rPr>
        <w:t xml:space="preserve">» для обучающихся 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3146D8">
        <w:rPr>
          <w:rFonts w:ascii="Times New Roman" w:eastAsia="Calibri" w:hAnsi="Times New Roman" w:cs="Times New Roman"/>
          <w:sz w:val="24"/>
          <w:szCs w:val="24"/>
        </w:rPr>
        <w:t xml:space="preserve"> классов  </w:t>
      </w:r>
      <w:r w:rsidRPr="003146D8">
        <w:rPr>
          <w:rFonts w:ascii="Times New Roman" w:eastAsia="Calibri" w:hAnsi="Times New Roman" w:cs="Times New Roman"/>
          <w:sz w:val="24"/>
          <w:szCs w:val="24"/>
          <w:lang w:eastAsia="ar-SA"/>
        </w:rPr>
        <w:t>разработана в соответствии с требованиями Федерального государственного образовательного стандарта обучающихся с умственной отсталостью (интеллект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уальными нарушениями)</w:t>
      </w:r>
      <w:r w:rsidRPr="003146D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основе</w:t>
      </w:r>
      <w:r w:rsidRPr="007950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федеральной</w:t>
      </w:r>
      <w:r w:rsidRPr="007950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</w:t>
      </w:r>
      <w:r w:rsidRPr="003146D8">
        <w:rPr>
          <w:rFonts w:ascii="Times New Roman" w:eastAsia="Calibri" w:hAnsi="Times New Roman" w:cs="Times New Roman"/>
          <w:sz w:val="24"/>
          <w:szCs w:val="24"/>
          <w:lang w:eastAsia="ar-SA"/>
        </w:rPr>
        <w:t>даптированной основной общеобразовательной программы образования обучающихся с умственной отсталостью (интеллектуальными нарушениями) (вариант 1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:rsidR="00A87762" w:rsidRPr="00EB102B" w:rsidRDefault="00A87762" w:rsidP="00A87762">
      <w:pPr>
        <w:pStyle w:val="Default"/>
        <w:ind w:firstLine="709"/>
      </w:pPr>
      <w:r w:rsidRPr="00EB102B">
        <w:rPr>
          <w:b/>
          <w:bCs/>
          <w:iCs/>
        </w:rPr>
        <w:t xml:space="preserve">Цель изучения предмета «Мир истории </w:t>
      </w:r>
      <w:r w:rsidRPr="00EB102B">
        <w:t xml:space="preserve">заключается в подготовке обучающихся к усвоению курса «История Отечества» в 7 – 9 классах. </w:t>
      </w:r>
    </w:p>
    <w:p w:rsidR="00A87762" w:rsidRPr="00EB102B" w:rsidRDefault="00A87762" w:rsidP="00A87762">
      <w:pPr>
        <w:pStyle w:val="Default"/>
        <w:ind w:firstLine="709"/>
      </w:pPr>
      <w:r w:rsidRPr="00EB102B">
        <w:rPr>
          <w:b/>
          <w:bCs/>
          <w:iCs/>
        </w:rPr>
        <w:t xml:space="preserve">Образовательные задачи курса «Мир истории»: </w:t>
      </w:r>
    </w:p>
    <w:p w:rsidR="00A87762" w:rsidRPr="00EB102B" w:rsidRDefault="00A87762" w:rsidP="00A87762">
      <w:pPr>
        <w:pStyle w:val="Default"/>
        <w:ind w:firstLine="567"/>
        <w:jc w:val="both"/>
      </w:pPr>
      <w:r w:rsidRPr="00EB102B">
        <w:t>1.Обобщить разрозненные сведения, имеющиеся знания у учащихся для формиров</w:t>
      </w:r>
      <w:r w:rsidRPr="00EB102B">
        <w:t>а</w:t>
      </w:r>
      <w:r w:rsidRPr="00EB102B">
        <w:t xml:space="preserve">ния новых понятий, необходимых для дальнейшего изучения истории Отечества. </w:t>
      </w:r>
    </w:p>
    <w:p w:rsidR="00A87762" w:rsidRPr="00EB102B" w:rsidRDefault="00A87762" w:rsidP="00A87762">
      <w:pPr>
        <w:pStyle w:val="Default"/>
        <w:ind w:firstLine="567"/>
        <w:jc w:val="both"/>
      </w:pPr>
      <w:r w:rsidRPr="00EB102B">
        <w:t>2.Помочь учащимся в развитии у них чувства национальной идентичности, патри</w:t>
      </w:r>
      <w:r w:rsidRPr="00EB102B">
        <w:t>о</w:t>
      </w:r>
      <w:r w:rsidRPr="00EB102B">
        <w:t xml:space="preserve">тизма, толерантности, уважения к историческому пути своего и других народов. </w:t>
      </w:r>
    </w:p>
    <w:p w:rsidR="00A87762" w:rsidRPr="00EB102B" w:rsidRDefault="00A87762" w:rsidP="00A87762">
      <w:pPr>
        <w:pStyle w:val="Default"/>
        <w:ind w:firstLine="567"/>
        <w:jc w:val="both"/>
      </w:pPr>
      <w:r w:rsidRPr="00EB102B">
        <w:t>3.Развивать у учащихся историческое мышление, под которым понимается спосо</w:t>
      </w:r>
      <w:r w:rsidRPr="00EB102B">
        <w:t>б</w:t>
      </w:r>
      <w:r w:rsidRPr="00EB102B">
        <w:t xml:space="preserve">ность рассматривать события и явления с точки зрения их исторической обусловленности. </w:t>
      </w:r>
    </w:p>
    <w:p w:rsidR="00A87762" w:rsidRPr="00EB102B" w:rsidRDefault="00A87762" w:rsidP="00A877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02B">
        <w:rPr>
          <w:rFonts w:ascii="Times New Roman" w:hAnsi="Times New Roman" w:cs="Times New Roman"/>
          <w:sz w:val="24"/>
          <w:szCs w:val="24"/>
        </w:rPr>
        <w:t>4.Способствовать овладению учащимися умениями и навыками поиска и систематизации исторической информации.</w:t>
      </w:r>
    </w:p>
    <w:p w:rsidR="00A87762" w:rsidRPr="00EB102B" w:rsidRDefault="00A87762" w:rsidP="00A87762">
      <w:pPr>
        <w:pStyle w:val="Default"/>
        <w:ind w:firstLine="709"/>
      </w:pPr>
      <w:r w:rsidRPr="00EB102B">
        <w:rPr>
          <w:b/>
          <w:bCs/>
          <w:iCs/>
        </w:rPr>
        <w:t xml:space="preserve">Коррекционно-развивающие задачи: </w:t>
      </w:r>
    </w:p>
    <w:p w:rsidR="00A87762" w:rsidRPr="00EB102B" w:rsidRDefault="00A87762" w:rsidP="00A87762">
      <w:pPr>
        <w:pStyle w:val="Default"/>
        <w:ind w:firstLine="567"/>
        <w:jc w:val="both"/>
      </w:pPr>
      <w:r w:rsidRPr="00EB102B">
        <w:t>1. Развивать и проводить коррекцию внимания через использование различных и</w:t>
      </w:r>
      <w:r w:rsidRPr="00EB102B">
        <w:t>с</w:t>
      </w:r>
      <w:r w:rsidRPr="00EB102B">
        <w:t xml:space="preserve">точников знаний и приёмов учебной работы, постепенное увеличение продолжительности однородной деятельности. </w:t>
      </w:r>
    </w:p>
    <w:p w:rsidR="00A87762" w:rsidRPr="00EB102B" w:rsidRDefault="00A87762" w:rsidP="00A87762">
      <w:pPr>
        <w:pStyle w:val="Default"/>
        <w:ind w:firstLine="567"/>
        <w:jc w:val="both"/>
      </w:pPr>
      <w:r w:rsidRPr="00EB102B">
        <w:t>2. Развивать и проводить коррекцию восприятия, сообщая конкретные, образные сведения, отделяя главное от второстепенного, используя тщательно отобранное нагля</w:t>
      </w:r>
      <w:r w:rsidRPr="00EB102B">
        <w:t>д</w:t>
      </w:r>
      <w:r w:rsidRPr="00EB102B">
        <w:t xml:space="preserve">ное оформление урока. </w:t>
      </w:r>
    </w:p>
    <w:p w:rsidR="00A87762" w:rsidRPr="00EB102B" w:rsidRDefault="00A87762" w:rsidP="00A87762">
      <w:pPr>
        <w:pStyle w:val="Default"/>
        <w:ind w:firstLine="567"/>
        <w:jc w:val="both"/>
      </w:pPr>
      <w:r w:rsidRPr="00EB102B">
        <w:t>3. Развивать и проводить коррекцию воображения, используя точное описание об</w:t>
      </w:r>
      <w:r w:rsidRPr="00EB102B">
        <w:t>ъ</w:t>
      </w:r>
      <w:r w:rsidRPr="00EB102B">
        <w:t xml:space="preserve">ектов, участников и хода исторических событий с привлечением разнообразных средств наглядности для создания верных образов. </w:t>
      </w:r>
    </w:p>
    <w:p w:rsidR="00A87762" w:rsidRPr="00EB102B" w:rsidRDefault="00A87762" w:rsidP="00A87762">
      <w:pPr>
        <w:pStyle w:val="Default"/>
        <w:ind w:firstLine="567"/>
        <w:jc w:val="both"/>
      </w:pPr>
      <w:r w:rsidRPr="00EB102B">
        <w:t xml:space="preserve">4.Развивать и проводить коррекцию памяти через работу по разбору, обобщению и закреплению изученного материала. </w:t>
      </w:r>
    </w:p>
    <w:p w:rsidR="00A87762" w:rsidRPr="00EB102B" w:rsidRDefault="00A87762" w:rsidP="00A87762">
      <w:pPr>
        <w:pStyle w:val="Default"/>
        <w:ind w:firstLine="567"/>
        <w:jc w:val="both"/>
      </w:pPr>
      <w:r w:rsidRPr="00EB102B">
        <w:t xml:space="preserve">5.Развивать и проводить коррекцию мышления через решение познавательных задач, требующих установления нужных связей и отношений между историческими событиями. </w:t>
      </w:r>
    </w:p>
    <w:p w:rsidR="00A87762" w:rsidRPr="00EB102B" w:rsidRDefault="00A87762" w:rsidP="00A87762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02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B102B">
        <w:rPr>
          <w:rFonts w:ascii="Times New Roman" w:hAnsi="Times New Roman" w:cs="Times New Roman"/>
          <w:sz w:val="24"/>
          <w:szCs w:val="24"/>
        </w:rPr>
        <w:t>Развивать и проводить коррекцию речи с целью добиться таких качеств речи учащихся, как содержательность, логичность, богатство речи, правильность, использование специфической терминологии, умения отвечать на вопросы кратко и развернуто, вести записи в тетрадях через словарную работу, беседу, обсуждение прочитанного материала, запись темы, дат, имен исторических деятелей, важных выводов, составление текстовых таблиц, выполнение небольших письменных работ и т.д.</w:t>
      </w:r>
      <w:proofErr w:type="gramEnd"/>
    </w:p>
    <w:p w:rsidR="00A87762" w:rsidRPr="00EB102B" w:rsidRDefault="00A87762" w:rsidP="00A87762">
      <w:pPr>
        <w:pStyle w:val="Default"/>
        <w:ind w:firstLine="567"/>
        <w:jc w:val="both"/>
      </w:pPr>
      <w:r w:rsidRPr="00EB102B">
        <w:t>7. Развивать и проводить коррекцию эмоционально-волевой сферы через обучение детей видеть в фактах прошлого борьбу добра и зла, справедливости и несправедливости, защитников Отечества и врагов, что заставляет детей эмоционально откликаться на изуч</w:t>
      </w:r>
      <w:r w:rsidRPr="00EB102B">
        <w:t>а</w:t>
      </w:r>
      <w:r w:rsidRPr="00EB102B">
        <w:t xml:space="preserve">емый материал. </w:t>
      </w:r>
    </w:p>
    <w:p w:rsidR="00A87762" w:rsidRPr="00EB102B" w:rsidRDefault="00A87762" w:rsidP="00A87762">
      <w:pPr>
        <w:pStyle w:val="Default"/>
        <w:ind w:firstLine="709"/>
      </w:pPr>
      <w:r w:rsidRPr="00EB102B">
        <w:rPr>
          <w:b/>
          <w:bCs/>
          <w:iCs/>
        </w:rPr>
        <w:t xml:space="preserve">Воспитательные задачи курса: </w:t>
      </w:r>
    </w:p>
    <w:p w:rsidR="00A87762" w:rsidRPr="00EB102B" w:rsidRDefault="00A87762" w:rsidP="00A87762">
      <w:pPr>
        <w:pStyle w:val="Default"/>
        <w:ind w:firstLine="567"/>
        <w:jc w:val="both"/>
      </w:pPr>
      <w:r w:rsidRPr="00EB102B">
        <w:lastRenderedPageBreak/>
        <w:t xml:space="preserve">1. Воспитывать социальную активность, способность участвовать в общественной жизни. </w:t>
      </w:r>
    </w:p>
    <w:p w:rsidR="00A87762" w:rsidRPr="00EB102B" w:rsidRDefault="00A87762" w:rsidP="00A87762">
      <w:pPr>
        <w:pStyle w:val="Default"/>
        <w:ind w:firstLine="567"/>
        <w:jc w:val="both"/>
      </w:pPr>
      <w:r w:rsidRPr="00EB102B">
        <w:t>2. Воспитывать любовь к Родине, своему народу, к народам разных национальн</w:t>
      </w:r>
      <w:r w:rsidRPr="00EB102B">
        <w:t>о</w:t>
      </w:r>
      <w:r w:rsidRPr="00EB102B">
        <w:t xml:space="preserve">стей, уважение к историческому прошлому. </w:t>
      </w:r>
    </w:p>
    <w:p w:rsidR="00A87762" w:rsidRPr="00EB102B" w:rsidRDefault="00A87762" w:rsidP="00A87762">
      <w:pPr>
        <w:pStyle w:val="Default"/>
        <w:ind w:firstLine="567"/>
        <w:jc w:val="both"/>
      </w:pPr>
      <w:r w:rsidRPr="00EB102B">
        <w:t xml:space="preserve">3. </w:t>
      </w:r>
      <w:proofErr w:type="gramStart"/>
      <w:r w:rsidRPr="00EB102B">
        <w:t>Воспитывать такие качества, как мужество, смелость, честность, честь и достои</w:t>
      </w:r>
      <w:r w:rsidRPr="00EB102B">
        <w:t>н</w:t>
      </w:r>
      <w:r w:rsidRPr="00EB102B">
        <w:t xml:space="preserve">ство, сострадание, милосердие, доброта, отзывчивость и т. д. </w:t>
      </w:r>
      <w:proofErr w:type="gramEnd"/>
    </w:p>
    <w:p w:rsidR="00A87762" w:rsidRPr="00EB102B" w:rsidRDefault="00A87762" w:rsidP="00A87762">
      <w:pPr>
        <w:pStyle w:val="Default"/>
        <w:ind w:firstLine="567"/>
        <w:jc w:val="both"/>
      </w:pPr>
      <w:r w:rsidRPr="00EB102B">
        <w:t xml:space="preserve">4. Воспитывать умение видеть красивое и безобразное в искусстве, жизни, природе, человеке; давать оценку с эстетической точки зрения. </w:t>
      </w:r>
    </w:p>
    <w:p w:rsidR="00A87762" w:rsidRPr="00EB102B" w:rsidRDefault="00A87762" w:rsidP="00A87762">
      <w:pPr>
        <w:pStyle w:val="Default"/>
        <w:ind w:firstLine="567"/>
        <w:jc w:val="both"/>
      </w:pPr>
      <w:r w:rsidRPr="00EB102B">
        <w:t>5. Прививать уважение к людям труда и результатам их трудовой деятельности, во</w:t>
      </w:r>
      <w:r w:rsidRPr="00EB102B">
        <w:t>с</w:t>
      </w:r>
      <w:r w:rsidRPr="00EB102B">
        <w:t xml:space="preserve">питывать добросовестное и ответственное отношение к труду. </w:t>
      </w:r>
    </w:p>
    <w:p w:rsidR="00A87762" w:rsidRPr="00EB102B" w:rsidRDefault="00A87762" w:rsidP="00A8776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B102B">
        <w:rPr>
          <w:rFonts w:ascii="Times New Roman" w:hAnsi="Times New Roman" w:cs="Times New Roman"/>
          <w:sz w:val="24"/>
          <w:szCs w:val="24"/>
        </w:rPr>
        <w:t>6. Формировать правовую культуру и мировоззрение учащихся.</w:t>
      </w:r>
    </w:p>
    <w:p w:rsidR="00A87762" w:rsidRDefault="00A87762" w:rsidP="00A8776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EC5004">
        <w:rPr>
          <w:rFonts w:ascii="Times New Roman" w:hAnsi="Times New Roman" w:cs="Times New Roman"/>
          <w:sz w:val="24"/>
          <w:szCs w:val="24"/>
        </w:rPr>
        <w:t>программа рассчитана на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004">
        <w:rPr>
          <w:rFonts w:ascii="Times New Roman" w:hAnsi="Times New Roman" w:cs="Times New Roman"/>
          <w:sz w:val="24"/>
          <w:szCs w:val="24"/>
        </w:rPr>
        <w:t>год обучения.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762" w:rsidRDefault="00A87762">
      <w:bookmarkStart w:id="0" w:name="_GoBack"/>
      <w:bookmarkEnd w:id="0"/>
    </w:p>
    <w:sectPr w:rsidR="00A87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439"/>
    <w:rsid w:val="00445439"/>
    <w:rsid w:val="00A87762"/>
    <w:rsid w:val="00F9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7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77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2023-10-13T06:52:00Z</dcterms:created>
  <dcterms:modified xsi:type="dcterms:W3CDTF">2023-10-13T06:53:00Z</dcterms:modified>
</cp:coreProperties>
</file>